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CE" w:rsidRPr="00587C3B" w:rsidRDefault="00B6617C" w:rsidP="004E38DA">
      <w:pPr>
        <w:ind w:hanging="360"/>
        <w:rPr>
          <w:rFonts w:ascii="Franklin Gothic Book" w:hAnsi="Franklin Gothic Book"/>
        </w:rPr>
      </w:pPr>
      <w:r>
        <w:rPr>
          <w:noProof/>
          <w:lang w:val="en-US"/>
        </w:rPr>
        <w:drawing>
          <wp:inline distT="0" distB="0" distL="0" distR="0">
            <wp:extent cx="2903118" cy="684399"/>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137912" cy="739751"/>
                    </a:xfrm>
                    <a:prstGeom prst="rect">
                      <a:avLst/>
                    </a:prstGeom>
                    <a:noFill/>
                    <a:ln>
                      <a:noFill/>
                    </a:ln>
                  </pic:spPr>
                </pic:pic>
              </a:graphicData>
            </a:graphic>
          </wp:inline>
        </w:drawing>
      </w:r>
    </w:p>
    <w:p w:rsidR="00587C3B" w:rsidRDefault="00587C3B" w:rsidP="00FE7452">
      <w:pPr>
        <w:rPr>
          <w:b/>
          <w:sz w:val="28"/>
          <w:szCs w:val="28"/>
        </w:rPr>
      </w:pPr>
    </w:p>
    <w:p w:rsidR="004E38DA" w:rsidRDefault="004E38DA" w:rsidP="004E38DA">
      <w:pPr>
        <w:pStyle w:val="NormalWeb"/>
        <w:spacing w:before="0" w:beforeAutospacing="0" w:after="200" w:afterAutospacing="0"/>
      </w:pPr>
      <w:r>
        <w:rPr>
          <w:rFonts w:ascii="Calibri" w:hAnsi="Calibri"/>
          <w:b/>
          <w:bCs/>
          <w:color w:val="000000"/>
          <w:sz w:val="28"/>
          <w:szCs w:val="28"/>
        </w:rPr>
        <w:t>„EU ON AIR</w:t>
      </w:r>
      <w:proofErr w:type="gramStart"/>
      <w:r>
        <w:rPr>
          <w:rFonts w:ascii="Calibri" w:hAnsi="Calibri"/>
          <w:b/>
          <w:bCs/>
          <w:color w:val="000000"/>
          <w:sz w:val="28"/>
          <w:szCs w:val="28"/>
        </w:rPr>
        <w:t>“ in</w:t>
      </w:r>
      <w:proofErr w:type="gramEnd"/>
      <w:r>
        <w:rPr>
          <w:rFonts w:ascii="Calibri" w:hAnsi="Calibri"/>
          <w:b/>
          <w:bCs/>
          <w:color w:val="000000"/>
          <w:sz w:val="28"/>
          <w:szCs w:val="28"/>
        </w:rPr>
        <w:t xml:space="preserve"> Vienna </w:t>
      </w:r>
    </w:p>
    <w:p w:rsidR="004E38DA" w:rsidRDefault="004E38DA" w:rsidP="004E38DA">
      <w:pPr>
        <w:pStyle w:val="NormalWeb"/>
        <w:spacing w:before="0" w:beforeAutospacing="0" w:after="0" w:afterAutospacing="0"/>
        <w:ind w:hanging="720"/>
      </w:pPr>
      <w:r>
        <w:rPr>
          <w:rFonts w:ascii="Calibri" w:hAnsi="Calibri"/>
          <w:color w:val="000000"/>
          <w:sz w:val="22"/>
          <w:szCs w:val="22"/>
        </w:rPr>
        <w:t xml:space="preserve">Sustainable Development is an important aim when it comes up to a free, independent and pluralistic media in relation to the normative educational discourse. In correcting ecological imbalances and responding appropriately to environmental challenges it is necessary to focus on various city-projects. The Viennese city government is </w:t>
      </w:r>
      <w:proofErr w:type="spellStart"/>
      <w:r>
        <w:rPr>
          <w:rFonts w:ascii="Calibri" w:hAnsi="Calibri"/>
          <w:color w:val="000000"/>
          <w:sz w:val="22"/>
          <w:szCs w:val="22"/>
        </w:rPr>
        <w:t>focussing</w:t>
      </w:r>
      <w:proofErr w:type="spellEnd"/>
      <w:r>
        <w:rPr>
          <w:rFonts w:ascii="Calibri" w:hAnsi="Calibri"/>
          <w:color w:val="000000"/>
          <w:sz w:val="22"/>
          <w:szCs w:val="22"/>
        </w:rPr>
        <w:t xml:space="preserve"> on diverse concepts for creating a sustainable city. </w:t>
      </w:r>
    </w:p>
    <w:p w:rsidR="004E38DA" w:rsidRDefault="004E38DA" w:rsidP="004E38DA"/>
    <w:p w:rsidR="004E38DA" w:rsidRDefault="004E38DA" w:rsidP="004E38DA">
      <w:pPr>
        <w:pStyle w:val="NormalWeb"/>
        <w:spacing w:before="0" w:beforeAutospacing="0" w:after="0" w:afterAutospacing="0"/>
        <w:ind w:hanging="720"/>
      </w:pPr>
      <w:r>
        <w:rPr>
          <w:rFonts w:ascii="Calibri" w:hAnsi="Calibri"/>
          <w:color w:val="000000"/>
          <w:sz w:val="22"/>
          <w:szCs w:val="22"/>
        </w:rPr>
        <w:t>Generally Vienna is known as a traditional based town when it comes up to imperial architecture, the world of music or famous art galleries. But the town is very diverse, modern with plenty of community projects, set, to improve the urban development. Specially since 1999 the Viennese city government is realizing a very ambitioned climate protection programme which has been leading into the so called „Smart City Vienna“ - the city governments title for taking also climate change initiatives into scale in various sectors.</w:t>
      </w:r>
    </w:p>
    <w:p w:rsidR="004E38DA" w:rsidRDefault="004E38DA" w:rsidP="004E38DA"/>
    <w:p w:rsidR="004E38DA" w:rsidRDefault="004E38DA" w:rsidP="004E38DA">
      <w:pPr>
        <w:pStyle w:val="NormalWeb"/>
        <w:spacing w:before="0" w:beforeAutospacing="0" w:after="0" w:afterAutospacing="0"/>
        <w:ind w:hanging="720"/>
      </w:pPr>
      <w:r>
        <w:rPr>
          <w:rFonts w:ascii="Calibri" w:hAnsi="Calibri"/>
          <w:color w:val="000000"/>
          <w:sz w:val="22"/>
          <w:szCs w:val="22"/>
        </w:rPr>
        <w:t xml:space="preserve">The </w:t>
      </w:r>
      <w:proofErr w:type="spellStart"/>
      <w:r>
        <w:rPr>
          <w:rFonts w:ascii="Calibri" w:hAnsi="Calibri"/>
          <w:color w:val="000000"/>
          <w:sz w:val="22"/>
          <w:szCs w:val="22"/>
        </w:rPr>
        <w:t>studyprogramme</w:t>
      </w:r>
      <w:proofErr w:type="spellEnd"/>
      <w:r>
        <w:rPr>
          <w:rFonts w:ascii="Calibri" w:hAnsi="Calibri"/>
          <w:color w:val="000000"/>
          <w:sz w:val="22"/>
          <w:szCs w:val="22"/>
        </w:rPr>
        <w:t xml:space="preserve"> Journalism &amp; Media Management at the University of Applied Sciences for Management and Communication – the </w:t>
      </w:r>
      <w:proofErr w:type="spellStart"/>
      <w:r>
        <w:rPr>
          <w:rFonts w:ascii="Calibri" w:hAnsi="Calibri"/>
          <w:color w:val="000000"/>
          <w:sz w:val="22"/>
          <w:szCs w:val="22"/>
        </w:rPr>
        <w:t>FHWien</w:t>
      </w:r>
      <w:proofErr w:type="spellEnd"/>
      <w:r>
        <w:rPr>
          <w:rFonts w:ascii="Calibri" w:hAnsi="Calibri"/>
          <w:color w:val="000000"/>
          <w:sz w:val="22"/>
          <w:szCs w:val="22"/>
        </w:rPr>
        <w:t xml:space="preserve"> - is </w:t>
      </w:r>
      <w:proofErr w:type="spellStart"/>
      <w:r>
        <w:rPr>
          <w:rFonts w:ascii="Calibri" w:hAnsi="Calibri"/>
          <w:color w:val="000000"/>
          <w:sz w:val="22"/>
          <w:szCs w:val="22"/>
        </w:rPr>
        <w:t>focussing</w:t>
      </w:r>
      <w:proofErr w:type="spellEnd"/>
      <w:r>
        <w:rPr>
          <w:rFonts w:ascii="Calibri" w:hAnsi="Calibri"/>
          <w:color w:val="000000"/>
          <w:sz w:val="22"/>
          <w:szCs w:val="22"/>
        </w:rPr>
        <w:t xml:space="preserve"> on current journalistic approaches which are able to get researched, explained &amp; published, always with a critical approach where journalistic quality is taken into consideration. </w:t>
      </w:r>
    </w:p>
    <w:p w:rsidR="004E38DA" w:rsidRDefault="004E38DA" w:rsidP="004E38DA"/>
    <w:p w:rsidR="004E38DA" w:rsidRDefault="004E38DA" w:rsidP="004E38DA">
      <w:pPr>
        <w:pStyle w:val="NormalWeb"/>
        <w:spacing w:before="0" w:beforeAutospacing="0" w:after="0" w:afterAutospacing="0"/>
        <w:ind w:hanging="720"/>
      </w:pPr>
      <w:r>
        <w:rPr>
          <w:rFonts w:ascii="Calibri" w:hAnsi="Calibri"/>
          <w:color w:val="000000"/>
          <w:sz w:val="22"/>
          <w:szCs w:val="22"/>
        </w:rPr>
        <w:t xml:space="preserve">Therefore this </w:t>
      </w:r>
      <w:proofErr w:type="spellStart"/>
      <w:proofErr w:type="gramStart"/>
      <w:r>
        <w:rPr>
          <w:rFonts w:ascii="Calibri" w:hAnsi="Calibri"/>
          <w:color w:val="000000"/>
          <w:sz w:val="22"/>
          <w:szCs w:val="22"/>
        </w:rPr>
        <w:t>years</w:t>
      </w:r>
      <w:proofErr w:type="spellEnd"/>
      <w:proofErr w:type="gramEnd"/>
      <w:r>
        <w:rPr>
          <w:rFonts w:ascii="Calibri" w:hAnsi="Calibri"/>
          <w:color w:val="000000"/>
          <w:sz w:val="22"/>
          <w:szCs w:val="22"/>
        </w:rPr>
        <w:t xml:space="preserve"> </w:t>
      </w:r>
      <w:proofErr w:type="spellStart"/>
      <w:r>
        <w:rPr>
          <w:rFonts w:ascii="Calibri" w:hAnsi="Calibri"/>
          <w:color w:val="000000"/>
          <w:sz w:val="22"/>
          <w:szCs w:val="22"/>
        </w:rPr>
        <w:t>radioproject</w:t>
      </w:r>
      <w:proofErr w:type="spellEnd"/>
      <w:r>
        <w:rPr>
          <w:rFonts w:ascii="Calibri" w:hAnsi="Calibri"/>
          <w:color w:val="000000"/>
          <w:sz w:val="22"/>
          <w:szCs w:val="22"/>
        </w:rPr>
        <w:t xml:space="preserve"> „EU On Air“, taking place in </w:t>
      </w:r>
      <w:proofErr w:type="spellStart"/>
      <w:r>
        <w:rPr>
          <w:rFonts w:ascii="Calibri" w:hAnsi="Calibri"/>
          <w:color w:val="000000"/>
          <w:sz w:val="22"/>
          <w:szCs w:val="22"/>
        </w:rPr>
        <w:t>Austrias</w:t>
      </w:r>
      <w:proofErr w:type="spellEnd"/>
      <w:r>
        <w:rPr>
          <w:rFonts w:ascii="Calibri" w:hAnsi="Calibri"/>
          <w:color w:val="000000"/>
          <w:sz w:val="22"/>
          <w:szCs w:val="22"/>
        </w:rPr>
        <w:t xml:space="preserve"> capital Vienna, will focus on sustainable development projects taking place in the city. From moving innovative urban initiatives to future orientated scientific developments – there is a lot to investigate. Always with a critical eye on which targets are already implemented in </w:t>
      </w:r>
      <w:proofErr w:type="spellStart"/>
      <w:proofErr w:type="gramStart"/>
      <w:r>
        <w:rPr>
          <w:rFonts w:ascii="Calibri" w:hAnsi="Calibri"/>
          <w:color w:val="000000"/>
          <w:sz w:val="22"/>
          <w:szCs w:val="22"/>
        </w:rPr>
        <w:t>Austrias</w:t>
      </w:r>
      <w:proofErr w:type="spellEnd"/>
      <w:proofErr w:type="gramEnd"/>
      <w:r>
        <w:rPr>
          <w:rFonts w:ascii="Calibri" w:hAnsi="Calibri"/>
          <w:color w:val="000000"/>
          <w:sz w:val="22"/>
          <w:szCs w:val="22"/>
        </w:rPr>
        <w:t xml:space="preserve"> policy or which requirements still has to reach certain standards against climate change in terms of a sustainable development.</w:t>
      </w:r>
    </w:p>
    <w:p w:rsidR="004E38DA" w:rsidRDefault="004E38DA" w:rsidP="004E38DA"/>
    <w:p w:rsidR="004E38DA" w:rsidRDefault="004E38DA" w:rsidP="004E38DA">
      <w:pPr>
        <w:pStyle w:val="NormalWeb"/>
        <w:spacing w:before="0" w:beforeAutospacing="0" w:after="0" w:afterAutospacing="0"/>
        <w:ind w:hanging="720"/>
      </w:pPr>
      <w:r>
        <w:rPr>
          <w:rFonts w:ascii="Calibri" w:hAnsi="Calibri"/>
          <w:b/>
          <w:bCs/>
          <w:color w:val="000000"/>
          <w:sz w:val="28"/>
          <w:szCs w:val="28"/>
        </w:rPr>
        <w:t>Vienna – Projects/Topics/Subthemes:</w:t>
      </w:r>
      <w:r>
        <w:rPr>
          <w:rFonts w:ascii="Calibri" w:hAnsi="Calibri"/>
          <w:b/>
          <w:bCs/>
          <w:color w:val="000000"/>
          <w:sz w:val="22"/>
          <w:szCs w:val="22"/>
        </w:rPr>
        <w:t> </w:t>
      </w:r>
    </w:p>
    <w:p w:rsidR="004E38DA" w:rsidRDefault="004E38DA" w:rsidP="004E38DA"/>
    <w:p w:rsidR="004E38DA" w:rsidRDefault="004E38DA" w:rsidP="004E38DA">
      <w:pPr>
        <w:pStyle w:val="NormalWeb"/>
        <w:numPr>
          <w:ilvl w:val="0"/>
          <w:numId w:val="14"/>
        </w:numPr>
        <w:spacing w:before="0" w:beforeAutospacing="0" w:after="0" w:afterAutospacing="0"/>
        <w:ind w:left="0"/>
        <w:textAlignment w:val="baseline"/>
        <w:rPr>
          <w:rFonts w:ascii="Calibri" w:hAnsi="Calibri"/>
          <w:b/>
          <w:bCs/>
          <w:color w:val="000000"/>
          <w:sz w:val="22"/>
          <w:szCs w:val="22"/>
        </w:rPr>
      </w:pPr>
      <w:r>
        <w:rPr>
          <w:rFonts w:ascii="Calibri" w:hAnsi="Calibri"/>
          <w:b/>
          <w:bCs/>
          <w:color w:val="000000"/>
          <w:sz w:val="22"/>
          <w:szCs w:val="22"/>
        </w:rPr>
        <w:t xml:space="preserve">Sustainable Energies: </w:t>
      </w:r>
      <w:r>
        <w:rPr>
          <w:rFonts w:ascii="Calibri" w:hAnsi="Calibri"/>
          <w:color w:val="000000"/>
          <w:sz w:val="22"/>
          <w:szCs w:val="22"/>
        </w:rPr>
        <w:t>(photovoltaic/</w:t>
      </w:r>
      <w:proofErr w:type="spellStart"/>
      <w:r>
        <w:rPr>
          <w:rFonts w:ascii="Calibri" w:hAnsi="Calibri"/>
          <w:color w:val="000000"/>
          <w:sz w:val="22"/>
          <w:szCs w:val="22"/>
        </w:rPr>
        <w:t>solarenergy</w:t>
      </w:r>
      <w:proofErr w:type="spellEnd"/>
      <w:r>
        <w:rPr>
          <w:rFonts w:ascii="Calibri" w:hAnsi="Calibri"/>
          <w:color w:val="000000"/>
          <w:sz w:val="22"/>
          <w:szCs w:val="22"/>
        </w:rPr>
        <w:t xml:space="preserve"> for electricity or heating, waterpower, burn garbage, safe energy on buildings or household equipment, </w:t>
      </w:r>
      <w:proofErr w:type="spellStart"/>
      <w:r>
        <w:rPr>
          <w:rFonts w:ascii="Calibri" w:hAnsi="Calibri"/>
          <w:color w:val="000000"/>
          <w:sz w:val="22"/>
          <w:szCs w:val="22"/>
        </w:rPr>
        <w:t>windenergy</w:t>
      </w:r>
      <w:proofErr w:type="spellEnd"/>
      <w:r>
        <w:rPr>
          <w:rFonts w:ascii="Calibri" w:hAnsi="Calibri"/>
          <w:color w:val="000000"/>
          <w:sz w:val="22"/>
          <w:szCs w:val="22"/>
        </w:rPr>
        <w:t>)</w:t>
      </w:r>
    </w:p>
    <w:p w:rsidR="004E38DA" w:rsidRDefault="004E38DA" w:rsidP="004E38DA">
      <w:pPr>
        <w:rPr>
          <w:rFonts w:ascii="Times New Roman" w:hAnsi="Times New Roman"/>
          <w:sz w:val="24"/>
          <w:szCs w:val="24"/>
        </w:rPr>
      </w:pPr>
    </w:p>
    <w:p w:rsidR="004E38DA" w:rsidRDefault="004E38DA" w:rsidP="004E38DA">
      <w:pPr>
        <w:pStyle w:val="NormalWeb"/>
        <w:numPr>
          <w:ilvl w:val="0"/>
          <w:numId w:val="1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Conservation areas: </w:t>
      </w:r>
      <w:r>
        <w:rPr>
          <w:rFonts w:ascii="Calibri" w:hAnsi="Calibri"/>
          <w:color w:val="000000"/>
          <w:sz w:val="22"/>
          <w:szCs w:val="22"/>
        </w:rPr>
        <w:t>(</w:t>
      </w:r>
      <w:proofErr w:type="spellStart"/>
      <w:r>
        <w:rPr>
          <w:rFonts w:ascii="Calibri" w:hAnsi="Calibri"/>
          <w:color w:val="000000"/>
          <w:sz w:val="22"/>
          <w:szCs w:val="22"/>
        </w:rPr>
        <w:t>europe</w:t>
      </w:r>
      <w:proofErr w:type="spellEnd"/>
      <w:r>
        <w:rPr>
          <w:rFonts w:ascii="Calibri" w:hAnsi="Calibri"/>
          <w:color w:val="000000"/>
          <w:sz w:val="22"/>
          <w:szCs w:val="22"/>
        </w:rPr>
        <w:t xml:space="preserve"> conservation areas „</w:t>
      </w:r>
      <w:proofErr w:type="spellStart"/>
      <w:r>
        <w:rPr>
          <w:rFonts w:ascii="Calibri" w:hAnsi="Calibri"/>
          <w:color w:val="000000"/>
          <w:sz w:val="22"/>
          <w:szCs w:val="22"/>
        </w:rPr>
        <w:t>Natura</w:t>
      </w:r>
      <w:proofErr w:type="spellEnd"/>
      <w:r>
        <w:rPr>
          <w:rFonts w:ascii="Calibri" w:hAnsi="Calibri"/>
          <w:color w:val="000000"/>
          <w:sz w:val="22"/>
          <w:szCs w:val="22"/>
        </w:rPr>
        <w:t xml:space="preserve"> 2000“ national parks, green spaces, biodiversity projects, diversity of species, preservation of open spaces)</w:t>
      </w:r>
    </w:p>
    <w:p w:rsidR="004E38DA" w:rsidRDefault="004E38DA" w:rsidP="004E38DA">
      <w:pPr>
        <w:rPr>
          <w:rFonts w:ascii="Times New Roman" w:hAnsi="Times New Roman"/>
          <w:sz w:val="24"/>
          <w:szCs w:val="24"/>
        </w:rPr>
      </w:pPr>
    </w:p>
    <w:p w:rsidR="004E38DA" w:rsidRDefault="004E38DA" w:rsidP="004E38DA">
      <w:pPr>
        <w:pStyle w:val="NormalWeb"/>
        <w:numPr>
          <w:ilvl w:val="0"/>
          <w:numId w:val="16"/>
        </w:numPr>
        <w:spacing w:before="0" w:beforeAutospacing="0" w:after="0" w:afterAutospacing="0"/>
        <w:textAlignment w:val="baseline"/>
        <w:rPr>
          <w:rFonts w:ascii="Calibri" w:hAnsi="Calibri"/>
          <w:color w:val="000000"/>
          <w:sz w:val="22"/>
          <w:szCs w:val="22"/>
        </w:rPr>
      </w:pPr>
      <w:r>
        <w:rPr>
          <w:rFonts w:ascii="Calibri" w:hAnsi="Calibri"/>
          <w:b/>
          <w:bCs/>
          <w:color w:val="000000"/>
          <w:sz w:val="22"/>
          <w:szCs w:val="22"/>
        </w:rPr>
        <w:t xml:space="preserve">Innovative Mobility </w:t>
      </w:r>
      <w:r>
        <w:rPr>
          <w:rFonts w:ascii="Calibri" w:hAnsi="Calibri"/>
          <w:color w:val="000000"/>
          <w:sz w:val="22"/>
          <w:szCs w:val="22"/>
        </w:rPr>
        <w:t xml:space="preserve">(public transport System, public spaces, mobility concepts in living areas, walking &amp; bicycle &amp; </w:t>
      </w:r>
      <w:proofErr w:type="spellStart"/>
      <w:r>
        <w:rPr>
          <w:rFonts w:ascii="Calibri" w:hAnsi="Calibri"/>
          <w:color w:val="000000"/>
          <w:sz w:val="22"/>
          <w:szCs w:val="22"/>
        </w:rPr>
        <w:t>cartogo</w:t>
      </w:r>
      <w:proofErr w:type="spellEnd"/>
      <w:r>
        <w:rPr>
          <w:rFonts w:ascii="Calibri" w:hAnsi="Calibri"/>
          <w:color w:val="000000"/>
          <w:sz w:val="22"/>
          <w:szCs w:val="22"/>
        </w:rPr>
        <w:t>, E-Scooter etc.)</w:t>
      </w:r>
    </w:p>
    <w:p w:rsidR="004E38DA" w:rsidRDefault="004E38DA" w:rsidP="004E38DA">
      <w:pPr>
        <w:rPr>
          <w:rFonts w:ascii="Times New Roman" w:hAnsi="Times New Roman"/>
          <w:sz w:val="24"/>
          <w:szCs w:val="24"/>
        </w:rPr>
      </w:pPr>
    </w:p>
    <w:p w:rsidR="004E38DA" w:rsidRDefault="004E38DA" w:rsidP="004E38DA">
      <w:pPr>
        <w:pStyle w:val="NormalWeb"/>
        <w:numPr>
          <w:ilvl w:val="0"/>
          <w:numId w:val="17"/>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lastRenderedPageBreak/>
        <w:t xml:space="preserve">Cool Vienna (to cool down the city): </w:t>
      </w:r>
      <w:r>
        <w:rPr>
          <w:rFonts w:ascii="Calibri" w:hAnsi="Calibri"/>
          <w:color w:val="000000"/>
          <w:sz w:val="22"/>
          <w:szCs w:val="22"/>
        </w:rPr>
        <w:t xml:space="preserve">(more Viennese Parks &amp; </w:t>
      </w:r>
      <w:proofErr w:type="spellStart"/>
      <w:r>
        <w:rPr>
          <w:rFonts w:ascii="Calibri" w:hAnsi="Calibri"/>
          <w:color w:val="000000"/>
          <w:sz w:val="22"/>
          <w:szCs w:val="22"/>
        </w:rPr>
        <w:t>preserveration</w:t>
      </w:r>
      <w:proofErr w:type="spellEnd"/>
      <w:r>
        <w:rPr>
          <w:rFonts w:ascii="Calibri" w:hAnsi="Calibri"/>
          <w:color w:val="000000"/>
          <w:sz w:val="22"/>
          <w:szCs w:val="22"/>
        </w:rPr>
        <w:t xml:space="preserve"> areas &amp; more „cool“ new places with water hoses, water spray showers, urban heat islands, drinking wells etc.)</w:t>
      </w:r>
    </w:p>
    <w:p w:rsidR="004E38DA" w:rsidRDefault="004E38DA" w:rsidP="004E38DA">
      <w:pPr>
        <w:rPr>
          <w:rFonts w:ascii="Times New Roman" w:hAnsi="Times New Roman"/>
          <w:sz w:val="24"/>
          <w:szCs w:val="24"/>
        </w:rPr>
      </w:pPr>
    </w:p>
    <w:p w:rsidR="004E38DA" w:rsidRDefault="004E38DA" w:rsidP="004E38DA">
      <w:pPr>
        <w:pStyle w:val="NormalWeb"/>
        <w:spacing w:before="0" w:beforeAutospacing="0" w:after="0" w:afterAutospacing="0"/>
        <w:ind w:hanging="720"/>
      </w:pPr>
      <w:r>
        <w:rPr>
          <w:rFonts w:ascii="Calibri" w:hAnsi="Calibri"/>
          <w:color w:val="000000"/>
          <w:sz w:val="22"/>
          <w:szCs w:val="22"/>
        </w:rPr>
        <w:t xml:space="preserve">These four general Subthemes have many </w:t>
      </w:r>
      <w:proofErr w:type="spellStart"/>
      <w:r>
        <w:rPr>
          <w:rFonts w:ascii="Calibri" w:hAnsi="Calibri"/>
          <w:color w:val="000000"/>
          <w:sz w:val="22"/>
          <w:szCs w:val="22"/>
        </w:rPr>
        <w:t>detailled</w:t>
      </w:r>
      <w:proofErr w:type="spellEnd"/>
      <w:r>
        <w:rPr>
          <w:rFonts w:ascii="Calibri" w:hAnsi="Calibri"/>
          <w:color w:val="000000"/>
          <w:sz w:val="22"/>
          <w:szCs w:val="22"/>
        </w:rPr>
        <w:t xml:space="preserve"> </w:t>
      </w:r>
      <w:proofErr w:type="spellStart"/>
      <w:r>
        <w:rPr>
          <w:rFonts w:ascii="Calibri" w:hAnsi="Calibri"/>
          <w:color w:val="000000"/>
          <w:sz w:val="22"/>
          <w:szCs w:val="22"/>
        </w:rPr>
        <w:t>subangles</w:t>
      </w:r>
      <w:proofErr w:type="spellEnd"/>
      <w:r>
        <w:rPr>
          <w:rFonts w:ascii="Calibri" w:hAnsi="Calibri"/>
          <w:color w:val="000000"/>
          <w:sz w:val="22"/>
          <w:szCs w:val="22"/>
        </w:rPr>
        <w:t xml:space="preserve">. So to choose/focus on one of these - in terms of „Pars pro </w:t>
      </w:r>
      <w:proofErr w:type="spellStart"/>
      <w:r>
        <w:rPr>
          <w:rFonts w:ascii="Calibri" w:hAnsi="Calibri"/>
          <w:color w:val="000000"/>
          <w:sz w:val="22"/>
          <w:szCs w:val="22"/>
        </w:rPr>
        <w:t>toto</w:t>
      </w:r>
      <w:proofErr w:type="spellEnd"/>
      <w:proofErr w:type="gramStart"/>
      <w:r>
        <w:rPr>
          <w:rFonts w:ascii="Calibri" w:hAnsi="Calibri"/>
          <w:color w:val="000000"/>
          <w:sz w:val="22"/>
          <w:szCs w:val="22"/>
        </w:rPr>
        <w:t>“ (</w:t>
      </w:r>
      <w:proofErr w:type="gramEnd"/>
      <w:r>
        <w:rPr>
          <w:rFonts w:ascii="Calibri" w:hAnsi="Calibri"/>
          <w:color w:val="000000"/>
          <w:sz w:val="22"/>
          <w:szCs w:val="22"/>
        </w:rPr>
        <w:t>one detail for the whole, the more defined the better) - it should be a wide range to choose and look into relevant circumstances.</w:t>
      </w:r>
    </w:p>
    <w:p w:rsidR="004E38DA" w:rsidRDefault="004E38DA" w:rsidP="004E38DA"/>
    <w:p w:rsidR="004E38DA" w:rsidRDefault="004E38DA" w:rsidP="004E38DA">
      <w:pPr>
        <w:pStyle w:val="NormalWeb"/>
        <w:spacing w:before="0" w:beforeAutospacing="0" w:after="0" w:afterAutospacing="0"/>
        <w:ind w:hanging="720"/>
      </w:pPr>
      <w:r>
        <w:rPr>
          <w:rFonts w:ascii="Calibri" w:hAnsi="Calibri"/>
          <w:b/>
          <w:bCs/>
          <w:color w:val="000000"/>
          <w:sz w:val="28"/>
          <w:szCs w:val="28"/>
        </w:rPr>
        <w:t>Projects for the intercultural student groups in Vienna:</w:t>
      </w:r>
    </w:p>
    <w:p w:rsidR="004E38DA" w:rsidRDefault="004E38DA" w:rsidP="004E38DA"/>
    <w:p w:rsidR="004E38DA" w:rsidRDefault="004E38DA" w:rsidP="004E38DA">
      <w:pPr>
        <w:pStyle w:val="NormalWeb"/>
        <w:numPr>
          <w:ilvl w:val="0"/>
          <w:numId w:val="18"/>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 xml:space="preserve">After some speakers … (they will be </w:t>
      </w:r>
      <w:proofErr w:type="spellStart"/>
      <w:r>
        <w:rPr>
          <w:rFonts w:ascii="Calibri" w:hAnsi="Calibri"/>
          <w:color w:val="000000"/>
          <w:sz w:val="22"/>
          <w:szCs w:val="22"/>
        </w:rPr>
        <w:t>organised</w:t>
      </w:r>
      <w:proofErr w:type="spellEnd"/>
      <w:r>
        <w:rPr>
          <w:rFonts w:ascii="Calibri" w:hAnsi="Calibri"/>
          <w:color w:val="000000"/>
          <w:sz w:val="22"/>
          <w:szCs w:val="22"/>
        </w:rPr>
        <w:t xml:space="preserve"> to speak for subthemes/</w:t>
      </w:r>
      <w:proofErr w:type="spellStart"/>
      <w:r>
        <w:rPr>
          <w:rFonts w:ascii="Calibri" w:hAnsi="Calibri"/>
          <w:color w:val="000000"/>
          <w:sz w:val="22"/>
          <w:szCs w:val="22"/>
        </w:rPr>
        <w:t>initatives</w:t>
      </w:r>
      <w:proofErr w:type="spellEnd"/>
      <w:r>
        <w:rPr>
          <w:rFonts w:ascii="Calibri" w:hAnsi="Calibri"/>
          <w:color w:val="000000"/>
          <w:sz w:val="22"/>
          <w:szCs w:val="22"/>
        </w:rPr>
        <w:t>/critic)</w:t>
      </w:r>
    </w:p>
    <w:p w:rsidR="004E38DA" w:rsidRDefault="004E38DA" w:rsidP="004E38DA">
      <w:pPr>
        <w:pStyle w:val="NormalWeb"/>
        <w:numPr>
          <w:ilvl w:val="0"/>
          <w:numId w:val="18"/>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A topic/subtheme/</w:t>
      </w:r>
      <w:proofErr w:type="spellStart"/>
      <w:r>
        <w:rPr>
          <w:rFonts w:ascii="Calibri" w:hAnsi="Calibri"/>
          <w:color w:val="000000"/>
          <w:sz w:val="22"/>
          <w:szCs w:val="22"/>
        </w:rPr>
        <w:t>subangle</w:t>
      </w:r>
      <w:proofErr w:type="spellEnd"/>
      <w:r>
        <w:rPr>
          <w:rFonts w:ascii="Calibri" w:hAnsi="Calibri"/>
          <w:color w:val="000000"/>
          <w:sz w:val="22"/>
          <w:szCs w:val="22"/>
        </w:rPr>
        <w:t xml:space="preserve"> will be chosen </w:t>
      </w:r>
    </w:p>
    <w:p w:rsidR="004E38DA" w:rsidRDefault="004E38DA" w:rsidP="004E38DA">
      <w:pPr>
        <w:pStyle w:val="NormalWeb"/>
        <w:numPr>
          <w:ilvl w:val="0"/>
          <w:numId w:val="18"/>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Research &amp; collect information                                                                              </w:t>
      </w:r>
    </w:p>
    <w:p w:rsidR="004E38DA" w:rsidRDefault="004E38DA" w:rsidP="004E38DA">
      <w:pPr>
        <w:pStyle w:val="NormalWeb"/>
        <w:numPr>
          <w:ilvl w:val="0"/>
          <w:numId w:val="18"/>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Look for and visit some urban relevant scenes in Vienna!</w:t>
      </w:r>
    </w:p>
    <w:p w:rsidR="004E38DA" w:rsidRDefault="004E38DA" w:rsidP="004E38DA">
      <w:pPr>
        <w:pStyle w:val="NormalWeb"/>
        <w:numPr>
          <w:ilvl w:val="0"/>
          <w:numId w:val="18"/>
        </w:numPr>
        <w:spacing w:before="0" w:beforeAutospacing="0" w:after="0" w:afterAutospacing="0"/>
        <w:ind w:left="0"/>
        <w:textAlignment w:val="baseline"/>
        <w:rPr>
          <w:rFonts w:ascii="Calibri" w:hAnsi="Calibri"/>
          <w:color w:val="000000"/>
          <w:sz w:val="22"/>
          <w:szCs w:val="22"/>
        </w:rPr>
      </w:pPr>
      <w:proofErr w:type="gramStart"/>
      <w:r>
        <w:rPr>
          <w:rFonts w:ascii="Calibri" w:hAnsi="Calibri"/>
          <w:color w:val="000000"/>
          <w:sz w:val="22"/>
          <w:szCs w:val="22"/>
        </w:rPr>
        <w:t>and</w:t>
      </w:r>
      <w:proofErr w:type="gramEnd"/>
      <w:r>
        <w:rPr>
          <w:rFonts w:ascii="Calibri" w:hAnsi="Calibri"/>
          <w:color w:val="000000"/>
          <w:sz w:val="22"/>
          <w:szCs w:val="22"/>
        </w:rPr>
        <w:t xml:space="preserve"> do the recording interviews there!!</w:t>
      </w:r>
    </w:p>
    <w:p w:rsidR="004E38DA" w:rsidRDefault="004E38DA" w:rsidP="004E38DA">
      <w:pPr>
        <w:pStyle w:val="NormalWeb"/>
        <w:numPr>
          <w:ilvl w:val="0"/>
          <w:numId w:val="18"/>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create a feature of 7 minutes </w:t>
      </w:r>
    </w:p>
    <w:p w:rsidR="004E38DA" w:rsidRDefault="004E38DA" w:rsidP="004E38DA">
      <w:pPr>
        <w:pStyle w:val="NormalWeb"/>
        <w:numPr>
          <w:ilvl w:val="0"/>
          <w:numId w:val="18"/>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production </w:t>
      </w:r>
    </w:p>
    <w:p w:rsidR="004E38DA" w:rsidRDefault="004E38DA" w:rsidP="004E38DA">
      <w:pPr>
        <w:pStyle w:val="NormalWeb"/>
        <w:numPr>
          <w:ilvl w:val="0"/>
          <w:numId w:val="18"/>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presentation of one hour radio show </w:t>
      </w:r>
    </w:p>
    <w:p w:rsidR="004E38DA" w:rsidRDefault="004E38DA" w:rsidP="004E38DA">
      <w:pPr>
        <w:rPr>
          <w:rFonts w:ascii="Times New Roman" w:hAnsi="Times New Roman"/>
          <w:sz w:val="24"/>
          <w:szCs w:val="24"/>
        </w:rPr>
      </w:pPr>
    </w:p>
    <w:p w:rsidR="004E38DA" w:rsidRDefault="004E38DA" w:rsidP="004E38DA">
      <w:pPr>
        <w:pStyle w:val="NormalWeb"/>
        <w:spacing w:before="0" w:beforeAutospacing="0" w:after="0" w:afterAutospacing="0"/>
        <w:ind w:hanging="720"/>
      </w:pPr>
      <w:r>
        <w:rPr>
          <w:rFonts w:ascii="Calibri" w:hAnsi="Calibri"/>
          <w:b/>
          <w:bCs/>
          <w:color w:val="000000"/>
          <w:sz w:val="28"/>
          <w:szCs w:val="28"/>
        </w:rPr>
        <w:t>Final broadcast On Air of Radio NJOY 91.3:</w:t>
      </w:r>
    </w:p>
    <w:p w:rsidR="004E38DA" w:rsidRDefault="004E38DA" w:rsidP="004E38DA"/>
    <w:p w:rsidR="004E38DA" w:rsidRDefault="004E38DA" w:rsidP="004E38DA">
      <w:pPr>
        <w:pStyle w:val="NormalWeb"/>
        <w:numPr>
          <w:ilvl w:val="0"/>
          <w:numId w:val="19"/>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collect all the features of the group</w:t>
      </w:r>
    </w:p>
    <w:p w:rsidR="004E38DA" w:rsidRDefault="004E38DA" w:rsidP="004E38DA">
      <w:pPr>
        <w:pStyle w:val="NormalWeb"/>
        <w:numPr>
          <w:ilvl w:val="0"/>
          <w:numId w:val="19"/>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choose a presenter for the whole team</w:t>
      </w:r>
    </w:p>
    <w:p w:rsidR="004E38DA" w:rsidRDefault="004E38DA" w:rsidP="004E38DA">
      <w:pPr>
        <w:pStyle w:val="NormalWeb"/>
        <w:numPr>
          <w:ilvl w:val="0"/>
          <w:numId w:val="19"/>
        </w:numPr>
        <w:spacing w:before="0" w:beforeAutospacing="0" w:after="160" w:afterAutospacing="0"/>
        <w:ind w:left="0"/>
        <w:textAlignment w:val="baseline"/>
        <w:rPr>
          <w:rFonts w:ascii="Calibri" w:hAnsi="Calibri"/>
          <w:color w:val="000000"/>
          <w:sz w:val="22"/>
          <w:szCs w:val="22"/>
        </w:rPr>
      </w:pPr>
      <w:proofErr w:type="gramStart"/>
      <w:r>
        <w:rPr>
          <w:rFonts w:ascii="Calibri" w:hAnsi="Calibri"/>
          <w:color w:val="000000"/>
          <w:sz w:val="22"/>
          <w:szCs w:val="22"/>
        </w:rPr>
        <w:t>and</w:t>
      </w:r>
      <w:proofErr w:type="gramEnd"/>
      <w:r>
        <w:rPr>
          <w:rFonts w:ascii="Calibri" w:hAnsi="Calibri"/>
          <w:color w:val="000000"/>
          <w:sz w:val="22"/>
          <w:szCs w:val="22"/>
        </w:rPr>
        <w:t xml:space="preserve"> prepare one hour radio show with music and broadcast it on Radio NJOY 91.3 – on our educational radio!! </w:t>
      </w:r>
    </w:p>
    <w:p w:rsidR="004E38DA" w:rsidRDefault="004E38DA" w:rsidP="004E38DA">
      <w:pPr>
        <w:pStyle w:val="NormalWeb"/>
        <w:spacing w:before="0" w:beforeAutospacing="0" w:after="200" w:afterAutospacing="0"/>
      </w:pPr>
      <w:r>
        <w:rPr>
          <w:rFonts w:ascii="Calibri" w:hAnsi="Calibri"/>
          <w:b/>
          <w:bCs/>
          <w:color w:val="000000"/>
          <w:sz w:val="28"/>
          <w:szCs w:val="28"/>
          <w:u w:val="single"/>
        </w:rPr>
        <w:t>Students/Groups</w:t>
      </w:r>
      <w:r>
        <w:rPr>
          <w:rFonts w:ascii="Calibri" w:hAnsi="Calibri"/>
          <w:b/>
          <w:bCs/>
          <w:color w:val="000000"/>
          <w:sz w:val="28"/>
          <w:szCs w:val="28"/>
        </w:rPr>
        <w:t>:</w:t>
      </w:r>
      <w:r>
        <w:rPr>
          <w:rFonts w:ascii="Calibri" w:hAnsi="Calibri"/>
          <w:color w:val="000000"/>
          <w:sz w:val="28"/>
          <w:szCs w:val="28"/>
        </w:rPr>
        <w:t xml:space="preserve"> 32 Students – 5 Groups á 6-7 students </w:t>
      </w:r>
    </w:p>
    <w:p w:rsidR="004E38DA" w:rsidRDefault="004E38DA" w:rsidP="004E38DA">
      <w:pPr>
        <w:pStyle w:val="NormalWeb"/>
        <w:numPr>
          <w:ilvl w:val="0"/>
          <w:numId w:val="20"/>
        </w:numPr>
        <w:spacing w:before="0" w:beforeAutospacing="0" w:after="0" w:afterAutospacing="0"/>
        <w:ind w:left="0"/>
        <w:textAlignment w:val="baseline"/>
        <w:rPr>
          <w:rFonts w:ascii="Calibri" w:hAnsi="Calibri"/>
          <w:color w:val="000000"/>
          <w:sz w:val="22"/>
          <w:szCs w:val="22"/>
        </w:rPr>
      </w:pPr>
      <w:proofErr w:type="spellStart"/>
      <w:r>
        <w:rPr>
          <w:rFonts w:ascii="Calibri" w:hAnsi="Calibri"/>
          <w:color w:val="000000"/>
          <w:sz w:val="22"/>
          <w:szCs w:val="22"/>
        </w:rPr>
        <w:t>Esko</w:t>
      </w:r>
      <w:proofErr w:type="spellEnd"/>
      <w:r>
        <w:rPr>
          <w:rFonts w:ascii="Calibri" w:hAnsi="Calibri"/>
          <w:color w:val="000000"/>
          <w:sz w:val="22"/>
          <w:szCs w:val="22"/>
        </w:rPr>
        <w:t xml:space="preserve"> (4 students)</w:t>
      </w:r>
    </w:p>
    <w:p w:rsidR="004E38DA" w:rsidRDefault="004E38DA" w:rsidP="004E38DA">
      <w:pPr>
        <w:pStyle w:val="NormalWeb"/>
        <w:numPr>
          <w:ilvl w:val="0"/>
          <w:numId w:val="20"/>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Manuela (4 students)</w:t>
      </w:r>
    </w:p>
    <w:p w:rsidR="004E38DA" w:rsidRDefault="004E38DA" w:rsidP="004E38DA">
      <w:pPr>
        <w:pStyle w:val="NormalWeb"/>
        <w:numPr>
          <w:ilvl w:val="0"/>
          <w:numId w:val="20"/>
        </w:numPr>
        <w:spacing w:before="0" w:beforeAutospacing="0" w:after="0" w:afterAutospacing="0"/>
        <w:ind w:left="0"/>
        <w:textAlignment w:val="baseline"/>
        <w:rPr>
          <w:rFonts w:ascii="Calibri" w:hAnsi="Calibri"/>
          <w:color w:val="000000"/>
          <w:sz w:val="22"/>
          <w:szCs w:val="22"/>
        </w:rPr>
      </w:pPr>
      <w:proofErr w:type="spellStart"/>
      <w:r>
        <w:rPr>
          <w:rFonts w:ascii="Calibri" w:hAnsi="Calibri"/>
          <w:color w:val="000000"/>
          <w:sz w:val="22"/>
          <w:szCs w:val="22"/>
        </w:rPr>
        <w:t>Tiko</w:t>
      </w:r>
      <w:proofErr w:type="spellEnd"/>
      <w:r>
        <w:rPr>
          <w:rFonts w:ascii="Calibri" w:hAnsi="Calibri"/>
          <w:color w:val="000000"/>
          <w:sz w:val="22"/>
          <w:szCs w:val="22"/>
        </w:rPr>
        <w:t xml:space="preserve"> (5 students)</w:t>
      </w:r>
    </w:p>
    <w:p w:rsidR="004E38DA" w:rsidRDefault="004E38DA" w:rsidP="004E38DA">
      <w:pPr>
        <w:pStyle w:val="NormalWeb"/>
        <w:numPr>
          <w:ilvl w:val="0"/>
          <w:numId w:val="20"/>
        </w:numPr>
        <w:spacing w:before="0" w:beforeAutospacing="0" w:after="0" w:afterAutospacing="0"/>
        <w:ind w:left="0"/>
        <w:textAlignment w:val="baseline"/>
        <w:rPr>
          <w:rFonts w:ascii="Calibri" w:hAnsi="Calibri"/>
          <w:color w:val="000000"/>
          <w:sz w:val="22"/>
          <w:szCs w:val="22"/>
        </w:rPr>
      </w:pPr>
      <w:proofErr w:type="spellStart"/>
      <w:r>
        <w:rPr>
          <w:rFonts w:ascii="Calibri" w:hAnsi="Calibri"/>
          <w:color w:val="000000"/>
          <w:sz w:val="22"/>
          <w:szCs w:val="22"/>
        </w:rPr>
        <w:t>Wilfried</w:t>
      </w:r>
      <w:proofErr w:type="spellEnd"/>
      <w:r>
        <w:rPr>
          <w:rFonts w:ascii="Calibri" w:hAnsi="Calibri"/>
          <w:color w:val="000000"/>
          <w:sz w:val="22"/>
          <w:szCs w:val="22"/>
        </w:rPr>
        <w:t xml:space="preserve"> (7 students)</w:t>
      </w:r>
    </w:p>
    <w:p w:rsidR="004E38DA" w:rsidRDefault="004E38DA" w:rsidP="004E38DA">
      <w:pPr>
        <w:pStyle w:val="NormalWeb"/>
        <w:numPr>
          <w:ilvl w:val="0"/>
          <w:numId w:val="20"/>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Karina (7 students)</w:t>
      </w:r>
    </w:p>
    <w:p w:rsidR="004E38DA" w:rsidRDefault="004E38DA" w:rsidP="004E38DA">
      <w:pPr>
        <w:pStyle w:val="NormalWeb"/>
        <w:numPr>
          <w:ilvl w:val="0"/>
          <w:numId w:val="20"/>
        </w:numPr>
        <w:spacing w:before="0" w:beforeAutospacing="0" w:after="160" w:afterAutospacing="0"/>
        <w:ind w:left="0"/>
        <w:textAlignment w:val="baseline"/>
        <w:rPr>
          <w:rFonts w:ascii="Calibri" w:hAnsi="Calibri"/>
          <w:color w:val="000000"/>
          <w:sz w:val="22"/>
          <w:szCs w:val="22"/>
        </w:rPr>
      </w:pPr>
      <w:r>
        <w:rPr>
          <w:rFonts w:ascii="Calibri" w:hAnsi="Calibri"/>
          <w:color w:val="000000"/>
          <w:sz w:val="22"/>
          <w:szCs w:val="22"/>
        </w:rPr>
        <w:t>Sara (4 students)</w:t>
      </w:r>
    </w:p>
    <w:p w:rsidR="004E38DA" w:rsidRDefault="004E38DA" w:rsidP="004E38DA">
      <w:pPr>
        <w:pStyle w:val="NormalWeb"/>
        <w:spacing w:before="0" w:beforeAutospacing="0" w:after="200" w:afterAutospacing="0"/>
      </w:pPr>
      <w:r>
        <w:rPr>
          <w:rFonts w:ascii="Calibri" w:hAnsi="Calibri"/>
          <w:b/>
          <w:bCs/>
          <w:color w:val="000000"/>
          <w:u w:val="single"/>
        </w:rPr>
        <w:t>Lecturers</w:t>
      </w:r>
      <w:r>
        <w:rPr>
          <w:rFonts w:ascii="Calibri" w:hAnsi="Calibri"/>
          <w:color w:val="000000"/>
        </w:rPr>
        <w:t xml:space="preserve">: </w:t>
      </w:r>
      <w:proofErr w:type="spellStart"/>
      <w:r>
        <w:rPr>
          <w:rFonts w:ascii="Calibri" w:hAnsi="Calibri"/>
          <w:color w:val="000000"/>
        </w:rPr>
        <w:t>Esko</w:t>
      </w:r>
      <w:proofErr w:type="spellEnd"/>
      <w:r>
        <w:rPr>
          <w:rFonts w:ascii="Calibri" w:hAnsi="Calibri"/>
          <w:color w:val="000000"/>
        </w:rPr>
        <w:t xml:space="preserve">, Manuela, </w:t>
      </w:r>
      <w:proofErr w:type="spellStart"/>
      <w:r>
        <w:rPr>
          <w:rFonts w:ascii="Calibri" w:hAnsi="Calibri"/>
          <w:color w:val="000000"/>
        </w:rPr>
        <w:t>Tiko</w:t>
      </w:r>
      <w:proofErr w:type="spellEnd"/>
      <w:r>
        <w:rPr>
          <w:rFonts w:ascii="Calibri" w:hAnsi="Calibri"/>
          <w:color w:val="000000"/>
        </w:rPr>
        <w:t xml:space="preserve">, </w:t>
      </w:r>
      <w:proofErr w:type="spellStart"/>
      <w:r>
        <w:rPr>
          <w:rFonts w:ascii="Calibri" w:hAnsi="Calibri"/>
          <w:color w:val="000000"/>
        </w:rPr>
        <w:t>Wilfried</w:t>
      </w:r>
      <w:proofErr w:type="spellEnd"/>
      <w:r>
        <w:rPr>
          <w:rFonts w:ascii="Calibri" w:hAnsi="Calibri"/>
          <w:color w:val="000000"/>
        </w:rPr>
        <w:t>, Sara, Karina </w:t>
      </w:r>
    </w:p>
    <w:p w:rsidR="004E38DA" w:rsidRDefault="004E38DA" w:rsidP="004E38DA">
      <w:pPr>
        <w:pStyle w:val="NormalWeb"/>
        <w:spacing w:before="0" w:beforeAutospacing="0" w:after="200" w:afterAutospacing="0"/>
      </w:pPr>
      <w:r>
        <w:rPr>
          <w:rFonts w:ascii="Calibri" w:hAnsi="Calibri"/>
          <w:b/>
          <w:bCs/>
          <w:color w:val="000000"/>
          <w:u w:val="single"/>
        </w:rPr>
        <w:t>Jury</w:t>
      </w:r>
      <w:r>
        <w:rPr>
          <w:rFonts w:ascii="Calibri" w:hAnsi="Calibri"/>
          <w:b/>
          <w:bCs/>
          <w:color w:val="000000"/>
        </w:rPr>
        <w:t>:</w:t>
      </w:r>
      <w:r>
        <w:rPr>
          <w:rFonts w:ascii="Calibri" w:hAnsi="Calibri"/>
          <w:color w:val="000000"/>
        </w:rPr>
        <w:t xml:space="preserve"> Nadia, </w:t>
      </w:r>
      <w:proofErr w:type="spellStart"/>
      <w:r>
        <w:rPr>
          <w:rFonts w:ascii="Calibri" w:hAnsi="Calibri"/>
          <w:color w:val="000000"/>
        </w:rPr>
        <w:t>Tiko</w:t>
      </w:r>
      <w:proofErr w:type="spellEnd"/>
      <w:r>
        <w:rPr>
          <w:rFonts w:ascii="Calibri" w:hAnsi="Calibri"/>
          <w:color w:val="000000"/>
        </w:rPr>
        <w:t xml:space="preserve">, </w:t>
      </w:r>
      <w:proofErr w:type="spellStart"/>
      <w:r>
        <w:rPr>
          <w:rFonts w:ascii="Calibri" w:hAnsi="Calibri"/>
          <w:color w:val="000000"/>
        </w:rPr>
        <w:t>Nezih</w:t>
      </w:r>
      <w:proofErr w:type="spellEnd"/>
      <w:r>
        <w:rPr>
          <w:rFonts w:ascii="Calibri" w:hAnsi="Calibri"/>
          <w:color w:val="000000"/>
        </w:rPr>
        <w:t xml:space="preserve">, Karina, Elisabeth </w:t>
      </w:r>
      <w:proofErr w:type="spellStart"/>
      <w:r>
        <w:rPr>
          <w:rFonts w:ascii="Calibri" w:hAnsi="Calibri"/>
          <w:color w:val="000000"/>
        </w:rPr>
        <w:t>Stratka</w:t>
      </w:r>
      <w:proofErr w:type="spellEnd"/>
      <w:r>
        <w:rPr>
          <w:rFonts w:ascii="Calibri" w:hAnsi="Calibri"/>
          <w:color w:val="000000"/>
        </w:rPr>
        <w:t xml:space="preserve"> (ORF-Radio Ö1)</w:t>
      </w:r>
    </w:p>
    <w:p w:rsidR="004E38DA" w:rsidRDefault="004E38DA" w:rsidP="004E38DA">
      <w:pPr>
        <w:pStyle w:val="NormalWeb"/>
        <w:spacing w:before="0" w:beforeAutospacing="0" w:after="0" w:afterAutospacing="0"/>
        <w:ind w:hanging="720"/>
      </w:pPr>
      <w:r>
        <w:rPr>
          <w:rFonts w:ascii="Calibri" w:hAnsi="Calibri"/>
          <w:b/>
          <w:bCs/>
          <w:color w:val="000000"/>
          <w:sz w:val="22"/>
          <w:szCs w:val="22"/>
        </w:rPr>
        <w:t>    </w:t>
      </w:r>
    </w:p>
    <w:p w:rsidR="004E38DA" w:rsidRDefault="004E38DA" w:rsidP="004E38DA">
      <w:pPr>
        <w:pStyle w:val="NormalWeb"/>
        <w:spacing w:before="0" w:beforeAutospacing="0" w:after="0" w:afterAutospacing="0"/>
        <w:ind w:hanging="720"/>
      </w:pPr>
      <w:r>
        <w:rPr>
          <w:rFonts w:ascii="Calibri" w:hAnsi="Calibri"/>
          <w:b/>
          <w:bCs/>
          <w:color w:val="000000"/>
          <w:sz w:val="28"/>
          <w:szCs w:val="28"/>
        </w:rPr>
        <w:t>Format Pilots for the student groups in your hometown country:</w:t>
      </w:r>
    </w:p>
    <w:p w:rsidR="004E38DA" w:rsidRDefault="004E38DA" w:rsidP="004E38DA"/>
    <w:p w:rsidR="004E38DA" w:rsidRDefault="004E38DA" w:rsidP="004E38DA">
      <w:pPr>
        <w:pStyle w:val="NormalWeb"/>
        <w:numPr>
          <w:ilvl w:val="0"/>
          <w:numId w:val="21"/>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To give an inside into your Country/City perspectives </w:t>
      </w:r>
    </w:p>
    <w:p w:rsidR="004E38DA" w:rsidRDefault="004E38DA" w:rsidP="004E38DA">
      <w:pPr>
        <w:pStyle w:val="NormalWeb"/>
        <w:numPr>
          <w:ilvl w:val="0"/>
          <w:numId w:val="21"/>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Are there initiatives against climate change in terms of a sustainable development in your city and do they fulfill the expectations?</w:t>
      </w:r>
    </w:p>
    <w:p w:rsidR="004E38DA" w:rsidRDefault="004E38DA" w:rsidP="004E38DA">
      <w:pPr>
        <w:pStyle w:val="NormalWeb"/>
        <w:numPr>
          <w:ilvl w:val="0"/>
          <w:numId w:val="21"/>
        </w:numPr>
        <w:spacing w:before="0" w:beforeAutospacing="0" w:after="0" w:afterAutospacing="0"/>
        <w:ind w:left="0"/>
        <w:textAlignment w:val="baseline"/>
        <w:rPr>
          <w:rFonts w:ascii="Calibri" w:hAnsi="Calibri"/>
          <w:color w:val="000000"/>
          <w:sz w:val="22"/>
          <w:szCs w:val="22"/>
        </w:rPr>
      </w:pPr>
      <w:r>
        <w:rPr>
          <w:rFonts w:ascii="Calibri" w:hAnsi="Calibri"/>
          <w:color w:val="000000"/>
          <w:sz w:val="22"/>
          <w:szCs w:val="22"/>
        </w:rPr>
        <w:t>Critical approach towards some city projects!!</w:t>
      </w:r>
    </w:p>
    <w:p w:rsidR="004E38DA" w:rsidRDefault="004E38DA" w:rsidP="004E38DA">
      <w:pPr>
        <w:pStyle w:val="NormalWeb"/>
        <w:numPr>
          <w:ilvl w:val="0"/>
          <w:numId w:val="21"/>
        </w:numPr>
        <w:spacing w:before="0" w:beforeAutospacing="0" w:after="0" w:afterAutospacing="0"/>
        <w:ind w:left="0"/>
        <w:textAlignment w:val="baseline"/>
        <w:rPr>
          <w:rFonts w:ascii="Calibri" w:hAnsi="Calibri"/>
          <w:b/>
          <w:bCs/>
          <w:color w:val="000000"/>
          <w:sz w:val="22"/>
          <w:szCs w:val="22"/>
        </w:rPr>
      </w:pPr>
      <w:r>
        <w:rPr>
          <w:rFonts w:ascii="Calibri" w:hAnsi="Calibri"/>
          <w:color w:val="000000"/>
          <w:sz w:val="22"/>
          <w:szCs w:val="22"/>
        </w:rPr>
        <w:t>Create a Feature of 15 to 20 minutes</w:t>
      </w:r>
    </w:p>
    <w:p w:rsidR="004E38DA" w:rsidRDefault="004E38DA" w:rsidP="004E38DA">
      <w:pPr>
        <w:pStyle w:val="NormalWeb"/>
        <w:numPr>
          <w:ilvl w:val="0"/>
          <w:numId w:val="21"/>
        </w:numPr>
        <w:spacing w:before="0" w:beforeAutospacing="0" w:after="0" w:afterAutospacing="0"/>
        <w:ind w:left="0"/>
        <w:textAlignment w:val="baseline"/>
        <w:rPr>
          <w:rFonts w:ascii="Calibri" w:hAnsi="Calibri"/>
          <w:b/>
          <w:bCs/>
          <w:color w:val="000000"/>
          <w:sz w:val="22"/>
          <w:szCs w:val="22"/>
        </w:rPr>
      </w:pPr>
      <w:r>
        <w:rPr>
          <w:rFonts w:ascii="Calibri" w:hAnsi="Calibri"/>
          <w:color w:val="000000"/>
          <w:sz w:val="22"/>
          <w:szCs w:val="22"/>
        </w:rPr>
        <w:t>Short Video-Presentation of the different teams </w:t>
      </w:r>
    </w:p>
    <w:p w:rsidR="004E38DA" w:rsidRDefault="004E38DA" w:rsidP="004E38DA">
      <w:pPr>
        <w:pStyle w:val="NormalWeb"/>
        <w:numPr>
          <w:ilvl w:val="0"/>
          <w:numId w:val="21"/>
        </w:numPr>
        <w:spacing w:before="0" w:beforeAutospacing="0" w:after="0" w:afterAutospacing="0"/>
        <w:ind w:left="0"/>
        <w:textAlignment w:val="baseline"/>
        <w:rPr>
          <w:rFonts w:ascii="Calibri" w:hAnsi="Calibri"/>
          <w:b/>
          <w:bCs/>
          <w:color w:val="000000"/>
          <w:sz w:val="22"/>
          <w:szCs w:val="22"/>
        </w:rPr>
      </w:pPr>
      <w:r>
        <w:rPr>
          <w:rFonts w:ascii="Calibri" w:hAnsi="Calibri"/>
          <w:color w:val="000000"/>
          <w:sz w:val="22"/>
          <w:szCs w:val="22"/>
          <w:u w:val="single"/>
        </w:rPr>
        <w:t>Deadline for uploading Features &amp; Videos: Fr 22nd of May</w:t>
      </w:r>
      <w:r>
        <w:rPr>
          <w:rFonts w:ascii="Calibri" w:hAnsi="Calibri"/>
          <w:color w:val="000000"/>
          <w:sz w:val="22"/>
          <w:szCs w:val="22"/>
        </w:rPr>
        <w:t> </w:t>
      </w:r>
    </w:p>
    <w:p w:rsidR="004E38DA" w:rsidRDefault="004E38DA" w:rsidP="004E38DA">
      <w:pPr>
        <w:pStyle w:val="NormalWeb"/>
        <w:numPr>
          <w:ilvl w:val="0"/>
          <w:numId w:val="21"/>
        </w:numPr>
        <w:spacing w:before="0" w:beforeAutospacing="0" w:after="160" w:afterAutospacing="0"/>
        <w:ind w:left="0"/>
        <w:textAlignment w:val="baseline"/>
        <w:rPr>
          <w:rFonts w:ascii="Calibri" w:hAnsi="Calibri"/>
          <w:b/>
          <w:bCs/>
          <w:color w:val="000000"/>
          <w:sz w:val="22"/>
          <w:szCs w:val="22"/>
        </w:rPr>
      </w:pPr>
      <w:r>
        <w:rPr>
          <w:rFonts w:ascii="Calibri" w:hAnsi="Calibri"/>
          <w:color w:val="000000"/>
          <w:sz w:val="22"/>
          <w:szCs w:val="22"/>
        </w:rPr>
        <w:lastRenderedPageBreak/>
        <w:t xml:space="preserve">And load it up to the </w:t>
      </w:r>
      <w:hyperlink r:id="rId6" w:history="1">
        <w:r>
          <w:rPr>
            <w:rStyle w:val="Hyperlink"/>
            <w:rFonts w:ascii="Calibri" w:hAnsi="Calibri"/>
            <w:color w:val="0563C1"/>
            <w:sz w:val="22"/>
            <w:szCs w:val="22"/>
          </w:rPr>
          <w:t>www.europeonair.com</w:t>
        </w:r>
      </w:hyperlink>
      <w:r>
        <w:rPr>
          <w:rFonts w:ascii="Calibri" w:hAnsi="Calibri"/>
          <w:color w:val="000000"/>
          <w:sz w:val="22"/>
          <w:szCs w:val="22"/>
        </w:rPr>
        <w:t xml:space="preserve"> – Website. </w:t>
      </w:r>
    </w:p>
    <w:p w:rsidR="004E38DA" w:rsidRDefault="004E38DA" w:rsidP="004E38DA">
      <w:pPr>
        <w:pStyle w:val="NormalWeb"/>
        <w:spacing w:before="0" w:beforeAutospacing="0" w:after="200" w:afterAutospacing="0"/>
      </w:pPr>
      <w:r>
        <w:rPr>
          <w:rFonts w:ascii="Calibri" w:hAnsi="Calibri"/>
          <w:b/>
          <w:bCs/>
          <w:color w:val="000000"/>
          <w:sz w:val="22"/>
          <w:szCs w:val="22"/>
        </w:rPr>
        <w:t>EU ON AIR – DATE:</w:t>
      </w:r>
    </w:p>
    <w:p w:rsidR="004E38DA" w:rsidRDefault="004E38DA" w:rsidP="004E38DA">
      <w:pPr>
        <w:pStyle w:val="NormalWeb"/>
        <w:spacing w:before="0" w:beforeAutospacing="0" w:after="200" w:afterAutospacing="0"/>
      </w:pPr>
      <w:proofErr w:type="gramStart"/>
      <w:r>
        <w:rPr>
          <w:rFonts w:ascii="Calibri" w:hAnsi="Calibri"/>
          <w:b/>
          <w:bCs/>
          <w:color w:val="000000"/>
          <w:sz w:val="22"/>
          <w:szCs w:val="22"/>
          <w:shd w:val="clear" w:color="auto" w:fill="FFFF00"/>
        </w:rPr>
        <w:t>First week in June (2.06. to 06.06.)</w:t>
      </w:r>
      <w:proofErr w:type="gramEnd"/>
      <w:r>
        <w:rPr>
          <w:rFonts w:ascii="Calibri" w:hAnsi="Calibri"/>
          <w:b/>
          <w:bCs/>
          <w:color w:val="000000"/>
          <w:sz w:val="22"/>
          <w:szCs w:val="22"/>
          <w:shd w:val="clear" w:color="auto" w:fill="FFFF00"/>
        </w:rPr>
        <w:t xml:space="preserve"> – Mo 01.06. </w:t>
      </w:r>
      <w:proofErr w:type="gramStart"/>
      <w:r>
        <w:rPr>
          <w:rFonts w:ascii="Calibri" w:hAnsi="Calibri"/>
          <w:b/>
          <w:bCs/>
          <w:color w:val="000000"/>
          <w:sz w:val="22"/>
          <w:szCs w:val="22"/>
          <w:shd w:val="clear" w:color="auto" w:fill="FFFF00"/>
        </w:rPr>
        <w:t>is</w:t>
      </w:r>
      <w:proofErr w:type="gramEnd"/>
      <w:r>
        <w:rPr>
          <w:rFonts w:ascii="Calibri" w:hAnsi="Calibri"/>
          <w:b/>
          <w:bCs/>
          <w:color w:val="000000"/>
          <w:sz w:val="22"/>
          <w:szCs w:val="22"/>
          <w:shd w:val="clear" w:color="auto" w:fill="FFFF00"/>
        </w:rPr>
        <w:t xml:space="preserve"> a bank </w:t>
      </w:r>
      <w:proofErr w:type="spellStart"/>
      <w:r>
        <w:rPr>
          <w:rFonts w:ascii="Calibri" w:hAnsi="Calibri"/>
          <w:b/>
          <w:bCs/>
          <w:color w:val="000000"/>
          <w:sz w:val="22"/>
          <w:szCs w:val="22"/>
          <w:shd w:val="clear" w:color="auto" w:fill="FFFF00"/>
        </w:rPr>
        <w:t>holliday</w:t>
      </w:r>
      <w:proofErr w:type="spellEnd"/>
      <w:r>
        <w:rPr>
          <w:rFonts w:ascii="Calibri" w:hAnsi="Calibri"/>
          <w:b/>
          <w:bCs/>
          <w:color w:val="000000"/>
          <w:sz w:val="22"/>
          <w:szCs w:val="22"/>
          <w:shd w:val="clear" w:color="auto" w:fill="FFFF00"/>
        </w:rPr>
        <w:t>.</w:t>
      </w:r>
    </w:p>
    <w:p w:rsidR="008C5A9F" w:rsidRPr="004E38DA" w:rsidRDefault="008C5A9F" w:rsidP="004E38DA">
      <w:pPr>
        <w:spacing w:line="240" w:lineRule="auto"/>
        <w:rPr>
          <w:rFonts w:ascii="Times New Roman" w:hAnsi="Times New Roman" w:cs="Times New Roman"/>
          <w:sz w:val="24"/>
          <w:szCs w:val="24"/>
          <w:lang w:val="en-US"/>
        </w:rPr>
      </w:pPr>
    </w:p>
    <w:sectPr w:rsidR="008C5A9F" w:rsidRPr="004E38DA" w:rsidSect="00D7350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46B"/>
    <w:multiLevelType w:val="hybridMultilevel"/>
    <w:tmpl w:val="8BEA3BD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98A19CB"/>
    <w:multiLevelType w:val="multilevel"/>
    <w:tmpl w:val="471E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72F06"/>
    <w:multiLevelType w:val="hybridMultilevel"/>
    <w:tmpl w:val="F7D0A886"/>
    <w:lvl w:ilvl="0" w:tplc="96165268">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03A3D67"/>
    <w:multiLevelType w:val="multilevel"/>
    <w:tmpl w:val="A13E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02198"/>
    <w:multiLevelType w:val="hybridMultilevel"/>
    <w:tmpl w:val="A4B680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7740228"/>
    <w:multiLevelType w:val="hybridMultilevel"/>
    <w:tmpl w:val="C0D4018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nsid w:val="1E3E5CC7"/>
    <w:multiLevelType w:val="hybridMultilevel"/>
    <w:tmpl w:val="F85475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98918D1"/>
    <w:multiLevelType w:val="hybridMultilevel"/>
    <w:tmpl w:val="67D82CA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8">
    <w:nsid w:val="2C6852B0"/>
    <w:multiLevelType w:val="multilevel"/>
    <w:tmpl w:val="0724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A8269C"/>
    <w:multiLevelType w:val="hybridMultilevel"/>
    <w:tmpl w:val="A776C684"/>
    <w:lvl w:ilvl="0" w:tplc="60EA60E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9942735"/>
    <w:multiLevelType w:val="hybridMultilevel"/>
    <w:tmpl w:val="98569698"/>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07D2AB8"/>
    <w:multiLevelType w:val="multilevel"/>
    <w:tmpl w:val="1F463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9F3D55"/>
    <w:multiLevelType w:val="multilevel"/>
    <w:tmpl w:val="3CCE1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E22785"/>
    <w:multiLevelType w:val="multilevel"/>
    <w:tmpl w:val="900EE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1F4480"/>
    <w:multiLevelType w:val="hybridMultilevel"/>
    <w:tmpl w:val="4FDAD0B8"/>
    <w:lvl w:ilvl="0" w:tplc="04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nsid w:val="51CD6DC4"/>
    <w:multiLevelType w:val="hybridMultilevel"/>
    <w:tmpl w:val="67524E7C"/>
    <w:lvl w:ilvl="0" w:tplc="0EFC497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64B3EFE"/>
    <w:multiLevelType w:val="multilevel"/>
    <w:tmpl w:val="C0A05F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3C2054"/>
    <w:multiLevelType w:val="hybridMultilevel"/>
    <w:tmpl w:val="5EA4459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6A6155E1"/>
    <w:multiLevelType w:val="hybridMultilevel"/>
    <w:tmpl w:val="0CEC0AC0"/>
    <w:lvl w:ilvl="0" w:tplc="913C1F0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CBE0DA0"/>
    <w:multiLevelType w:val="hybridMultilevel"/>
    <w:tmpl w:val="B1DA85E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D533C62"/>
    <w:multiLevelType w:val="multilevel"/>
    <w:tmpl w:val="6590C0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4"/>
  </w:num>
  <w:num w:numId="5">
    <w:abstractNumId w:val="2"/>
  </w:num>
  <w:num w:numId="6">
    <w:abstractNumId w:val="17"/>
  </w:num>
  <w:num w:numId="7">
    <w:abstractNumId w:val="0"/>
  </w:num>
  <w:num w:numId="8">
    <w:abstractNumId w:val="9"/>
  </w:num>
  <w:num w:numId="9">
    <w:abstractNumId w:val="19"/>
  </w:num>
  <w:num w:numId="10">
    <w:abstractNumId w:val="6"/>
  </w:num>
  <w:num w:numId="11">
    <w:abstractNumId w:val="18"/>
  </w:num>
  <w:num w:numId="12">
    <w:abstractNumId w:val="15"/>
  </w:num>
  <w:num w:numId="13">
    <w:abstractNumId w:val="10"/>
  </w:num>
  <w:num w:numId="14">
    <w:abstractNumId w:val="11"/>
  </w:num>
  <w:num w:numId="15">
    <w:abstractNumId w:val="13"/>
    <w:lvlOverride w:ilvl="0">
      <w:lvl w:ilvl="0">
        <w:numFmt w:val="decimal"/>
        <w:lvlText w:val="%1."/>
        <w:lvlJc w:val="left"/>
      </w:lvl>
    </w:lvlOverride>
  </w:num>
  <w:num w:numId="16">
    <w:abstractNumId w:val="20"/>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1"/>
  </w:num>
  <w:num w:numId="19">
    <w:abstractNumId w:val="3"/>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617C"/>
    <w:rsid w:val="000050CE"/>
    <w:rsid w:val="00025022"/>
    <w:rsid w:val="00043CD5"/>
    <w:rsid w:val="00085337"/>
    <w:rsid w:val="0015399D"/>
    <w:rsid w:val="001D1AA8"/>
    <w:rsid w:val="001E65B1"/>
    <w:rsid w:val="002B1F24"/>
    <w:rsid w:val="00301B31"/>
    <w:rsid w:val="003463BD"/>
    <w:rsid w:val="003713D3"/>
    <w:rsid w:val="003F4121"/>
    <w:rsid w:val="004750C6"/>
    <w:rsid w:val="00482377"/>
    <w:rsid w:val="004A56DF"/>
    <w:rsid w:val="004A603C"/>
    <w:rsid w:val="004E38DA"/>
    <w:rsid w:val="004E3C7B"/>
    <w:rsid w:val="00507E90"/>
    <w:rsid w:val="00511DE5"/>
    <w:rsid w:val="00543157"/>
    <w:rsid w:val="0056058A"/>
    <w:rsid w:val="00572620"/>
    <w:rsid w:val="00587C3B"/>
    <w:rsid w:val="005A192D"/>
    <w:rsid w:val="005C44B5"/>
    <w:rsid w:val="005D32EB"/>
    <w:rsid w:val="00610CAF"/>
    <w:rsid w:val="00613ACF"/>
    <w:rsid w:val="006169E6"/>
    <w:rsid w:val="006313AD"/>
    <w:rsid w:val="00647B03"/>
    <w:rsid w:val="00671B70"/>
    <w:rsid w:val="00690AFC"/>
    <w:rsid w:val="006A5534"/>
    <w:rsid w:val="006D3606"/>
    <w:rsid w:val="006D5D2A"/>
    <w:rsid w:val="006E204B"/>
    <w:rsid w:val="00741D7C"/>
    <w:rsid w:val="0078496F"/>
    <w:rsid w:val="007A3A0D"/>
    <w:rsid w:val="007A5E8A"/>
    <w:rsid w:val="007F2302"/>
    <w:rsid w:val="008201DD"/>
    <w:rsid w:val="008469CC"/>
    <w:rsid w:val="00847703"/>
    <w:rsid w:val="00882745"/>
    <w:rsid w:val="008832AA"/>
    <w:rsid w:val="008B1702"/>
    <w:rsid w:val="008B1E47"/>
    <w:rsid w:val="008C1C0D"/>
    <w:rsid w:val="008C5A9F"/>
    <w:rsid w:val="0097193B"/>
    <w:rsid w:val="00980DA0"/>
    <w:rsid w:val="00991D77"/>
    <w:rsid w:val="00996E9A"/>
    <w:rsid w:val="009E2D01"/>
    <w:rsid w:val="00A241DF"/>
    <w:rsid w:val="00A852BC"/>
    <w:rsid w:val="00AA46A7"/>
    <w:rsid w:val="00AD4AB2"/>
    <w:rsid w:val="00B06164"/>
    <w:rsid w:val="00B27B2C"/>
    <w:rsid w:val="00B57E2E"/>
    <w:rsid w:val="00B6617C"/>
    <w:rsid w:val="00B808CB"/>
    <w:rsid w:val="00BB11CA"/>
    <w:rsid w:val="00BD15FD"/>
    <w:rsid w:val="00BE2069"/>
    <w:rsid w:val="00C14E4C"/>
    <w:rsid w:val="00C5140E"/>
    <w:rsid w:val="00C61E44"/>
    <w:rsid w:val="00CE3DA3"/>
    <w:rsid w:val="00D216C9"/>
    <w:rsid w:val="00D62748"/>
    <w:rsid w:val="00D64AE6"/>
    <w:rsid w:val="00D70482"/>
    <w:rsid w:val="00D73504"/>
    <w:rsid w:val="00DF3F51"/>
    <w:rsid w:val="00E116FE"/>
    <w:rsid w:val="00E36BF6"/>
    <w:rsid w:val="00E435F9"/>
    <w:rsid w:val="00E5737E"/>
    <w:rsid w:val="00E95149"/>
    <w:rsid w:val="00F13002"/>
    <w:rsid w:val="00F7763A"/>
    <w:rsid w:val="00FE5DF0"/>
    <w:rsid w:val="00FE7452"/>
    <w:rsid w:val="00FF77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7C"/>
    <w:pPr>
      <w:spacing w:after="200" w:line="276" w:lineRule="auto"/>
    </w:pPr>
    <w:rPr>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17C"/>
    <w:pPr>
      <w:spacing w:after="160" w:line="256" w:lineRule="auto"/>
      <w:ind w:left="720"/>
      <w:contextualSpacing/>
    </w:pPr>
  </w:style>
  <w:style w:type="character" w:styleId="Hyperlink">
    <w:name w:val="Hyperlink"/>
    <w:basedOn w:val="DefaultParagraphFont"/>
    <w:uiPriority w:val="99"/>
    <w:unhideWhenUsed/>
    <w:rsid w:val="00FE7452"/>
    <w:rPr>
      <w:color w:val="0563C1" w:themeColor="hyperlink"/>
      <w:u w:val="single"/>
    </w:rPr>
  </w:style>
  <w:style w:type="paragraph" w:styleId="BalloonText">
    <w:name w:val="Balloon Text"/>
    <w:basedOn w:val="Normal"/>
    <w:link w:val="BalloonTextChar"/>
    <w:uiPriority w:val="99"/>
    <w:semiHidden/>
    <w:unhideWhenUsed/>
    <w:rsid w:val="00D70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82"/>
    <w:rPr>
      <w:rFonts w:ascii="Segoe UI" w:hAnsi="Segoe UI" w:cs="Segoe UI"/>
      <w:sz w:val="18"/>
      <w:szCs w:val="18"/>
      <w:lang w:val="de-AT"/>
    </w:rPr>
  </w:style>
  <w:style w:type="paragraph" w:styleId="NormalWeb">
    <w:name w:val="Normal (Web)"/>
    <w:basedOn w:val="Normal"/>
    <w:uiPriority w:val="99"/>
    <w:semiHidden/>
    <w:unhideWhenUsed/>
    <w:rsid w:val="004E38D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71596426">
      <w:bodyDiv w:val="1"/>
      <w:marLeft w:val="0"/>
      <w:marRight w:val="0"/>
      <w:marTop w:val="0"/>
      <w:marBottom w:val="0"/>
      <w:divBdr>
        <w:top w:val="none" w:sz="0" w:space="0" w:color="auto"/>
        <w:left w:val="none" w:sz="0" w:space="0" w:color="auto"/>
        <w:bottom w:val="none" w:sz="0" w:space="0" w:color="auto"/>
        <w:right w:val="none" w:sz="0" w:space="0" w:color="auto"/>
      </w:divBdr>
    </w:div>
    <w:div w:id="9891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eonai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FHWien GmbH</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SCHWANN Karina | FHWien der WKW</dc:creator>
  <cp:lastModifiedBy>Kab33</cp:lastModifiedBy>
  <cp:revision>2</cp:revision>
  <cp:lastPrinted>2019-12-10T15:02:00Z</cp:lastPrinted>
  <dcterms:created xsi:type="dcterms:W3CDTF">2020-02-07T08:44:00Z</dcterms:created>
  <dcterms:modified xsi:type="dcterms:W3CDTF">2020-02-07T08:44:00Z</dcterms:modified>
</cp:coreProperties>
</file>