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59" w:rsidRDefault="00C55659" w:rsidP="00377853">
      <w:pPr>
        <w:pStyle w:val="Header1"/>
      </w:pPr>
      <w:r>
        <w:t>EUROPEAN PHARMACEUTICAL STUDENTS’ ASSOCIATION</w:t>
      </w:r>
    </w:p>
    <w:p w:rsidR="00377853" w:rsidRPr="007B2416" w:rsidRDefault="007B2416" w:rsidP="00377853">
      <w:pPr>
        <w:spacing w:after="0" w:line="240" w:lineRule="auto"/>
        <w:jc w:val="right"/>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29. 8. 2017</w:t>
      </w:r>
    </w:p>
    <w:p w:rsidR="00377853" w:rsidRPr="007B2416" w:rsidRDefault="00377853" w:rsidP="00377853">
      <w:pPr>
        <w:spacing w:after="0" w:line="240" w:lineRule="auto"/>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 xml:space="preserve">Name: </w:t>
      </w:r>
      <w:r w:rsidR="00676203" w:rsidRPr="00676203">
        <w:rPr>
          <w:rFonts w:ascii="HelveticaNeueLT Pro 45 Lt" w:eastAsiaTheme="minorHAnsi" w:hAnsi="HelveticaNeueLT Pro 45 Lt" w:cs="Arial"/>
          <w:bCs/>
          <w:color w:val="auto"/>
          <w:szCs w:val="24"/>
          <w:lang w:val="en-US" w:eastAsia="en-US"/>
        </w:rPr>
        <w:t xml:space="preserve">Kristiyan </w:t>
      </w:r>
      <w:proofErr w:type="spellStart"/>
      <w:r w:rsidR="00676203" w:rsidRPr="00676203">
        <w:rPr>
          <w:rFonts w:ascii="HelveticaNeueLT Pro 45 Lt" w:eastAsiaTheme="minorHAnsi" w:hAnsi="HelveticaNeueLT Pro 45 Lt" w:cs="Arial"/>
          <w:bCs/>
          <w:color w:val="auto"/>
          <w:szCs w:val="24"/>
          <w:lang w:val="en-US" w:eastAsia="en-US"/>
        </w:rPr>
        <w:t>Aleksov</w:t>
      </w:r>
      <w:proofErr w:type="spellEnd"/>
    </w:p>
    <w:p w:rsidR="00377853" w:rsidRPr="007B2416" w:rsidRDefault="00377853" w:rsidP="00377853">
      <w:pPr>
        <w:spacing w:after="0" w:line="240" w:lineRule="auto"/>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 xml:space="preserve">Date of birth: </w:t>
      </w:r>
      <w:r w:rsidR="00676203" w:rsidRPr="00676203">
        <w:rPr>
          <w:rFonts w:ascii="HelveticaNeueLT Pro 45 Lt" w:eastAsiaTheme="minorHAnsi" w:hAnsi="HelveticaNeueLT Pro 45 Lt" w:cs="Arial"/>
          <w:bCs/>
          <w:color w:val="auto"/>
          <w:szCs w:val="24"/>
          <w:lang w:val="en-US" w:eastAsia="en-US"/>
        </w:rPr>
        <w:t>13.2.1995</w:t>
      </w:r>
    </w:p>
    <w:p w:rsidR="00377853" w:rsidRDefault="00377853" w:rsidP="00377853">
      <w:pPr>
        <w:spacing w:after="0" w:line="240" w:lineRule="auto"/>
        <w:rPr>
          <w:rFonts w:ascii="HelveticaNeueLT Pro 45 Lt" w:eastAsiaTheme="minorHAnsi" w:hAnsi="HelveticaNeueLT Pro 45 Lt" w:cs="Arial"/>
          <w:bCs/>
          <w:color w:val="auto"/>
          <w:szCs w:val="24"/>
          <w:lang w:val="en-US" w:eastAsia="en-US"/>
        </w:rPr>
      </w:pPr>
      <w:bookmarkStart w:id="0" w:name="_GoBack"/>
      <w:bookmarkEnd w:id="0"/>
    </w:p>
    <w:p w:rsidR="00F00393" w:rsidRPr="007B2416" w:rsidRDefault="00F00393" w:rsidP="00377853">
      <w:pPr>
        <w:spacing w:after="0" w:line="240" w:lineRule="auto"/>
        <w:rPr>
          <w:rFonts w:ascii="HelveticaNeueLT Pro 45 Lt" w:eastAsiaTheme="minorHAnsi" w:hAnsi="HelveticaNeueLT Pro 45 Lt" w:cs="Arial"/>
          <w:bCs/>
          <w:color w:val="auto"/>
          <w:szCs w:val="24"/>
          <w:lang w:val="en-US" w:eastAsia="en-US"/>
        </w:rPr>
      </w:pPr>
    </w:p>
    <w:p w:rsidR="00377853" w:rsidRPr="007B2416" w:rsidRDefault="00377853" w:rsidP="00377853">
      <w:pPr>
        <w:spacing w:after="0" w:line="240" w:lineRule="auto"/>
        <w:jc w:val="center"/>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To whom it may concern,</w:t>
      </w:r>
    </w:p>
    <w:p w:rsidR="00377853" w:rsidRPr="007B2416" w:rsidRDefault="00377853" w:rsidP="00377853">
      <w:pPr>
        <w:spacing w:after="0" w:line="240" w:lineRule="auto"/>
        <w:rPr>
          <w:rFonts w:ascii="HelveticaNeueLT Pro 45 Lt" w:eastAsiaTheme="minorHAnsi" w:hAnsi="HelveticaNeueLT Pro 45 Lt" w:cs="Arial"/>
          <w:bCs/>
          <w:color w:val="auto"/>
          <w:szCs w:val="24"/>
          <w:lang w:val="en-US" w:eastAsia="en-US"/>
        </w:rPr>
      </w:pPr>
    </w:p>
    <w:p w:rsidR="00377853" w:rsidRPr="007B2416" w:rsidRDefault="00377853" w:rsidP="00377853">
      <w:pPr>
        <w:spacing w:after="0" w:line="240" w:lineRule="auto"/>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 xml:space="preserve">On behalf of the Reception Committee, it is my pleasure to invite the </w:t>
      </w:r>
      <w:r w:rsidR="0047013A">
        <w:rPr>
          <w:rFonts w:ascii="HelveticaNeueLT Pro 45 Lt" w:eastAsiaTheme="minorHAnsi" w:hAnsi="HelveticaNeueLT Pro 45 Lt" w:cs="Arial"/>
          <w:bCs/>
          <w:color w:val="auto"/>
          <w:szCs w:val="24"/>
          <w:lang w:val="en-US" w:eastAsia="en-US"/>
        </w:rPr>
        <w:t>Bulgarian</w:t>
      </w:r>
      <w:r w:rsidR="007B2416" w:rsidRPr="007B2416">
        <w:rPr>
          <w:rFonts w:ascii="HelveticaNeueLT Pro 45 Lt" w:eastAsiaTheme="minorHAnsi" w:hAnsi="HelveticaNeueLT Pro 45 Lt" w:cs="Arial"/>
          <w:bCs/>
          <w:color w:val="auto"/>
          <w:szCs w:val="24"/>
          <w:lang w:val="en-US" w:eastAsia="en-US"/>
        </w:rPr>
        <w:t xml:space="preserve"> </w:t>
      </w:r>
      <w:r w:rsidRPr="007B2416">
        <w:rPr>
          <w:rFonts w:ascii="HelveticaNeueLT Pro 45 Lt" w:eastAsiaTheme="minorHAnsi" w:hAnsi="HelveticaNeueLT Pro 45 Lt" w:cs="Arial"/>
          <w:bCs/>
          <w:color w:val="auto"/>
          <w:szCs w:val="24"/>
          <w:lang w:val="en-US" w:eastAsia="en-US"/>
        </w:rPr>
        <w:t xml:space="preserve">pharmacy student </w:t>
      </w:r>
      <w:r w:rsidR="00676203" w:rsidRPr="00676203">
        <w:rPr>
          <w:rFonts w:ascii="HelveticaNeueLT Pro 45 Lt" w:eastAsiaTheme="minorHAnsi" w:hAnsi="HelveticaNeueLT Pro 45 Lt" w:cs="Arial"/>
          <w:bCs/>
          <w:color w:val="auto"/>
          <w:szCs w:val="24"/>
          <w:lang w:val="en-US" w:eastAsia="en-US"/>
        </w:rPr>
        <w:t xml:space="preserve">Kristiyan </w:t>
      </w:r>
      <w:proofErr w:type="spellStart"/>
      <w:r w:rsidR="00676203" w:rsidRPr="00676203">
        <w:rPr>
          <w:rFonts w:ascii="HelveticaNeueLT Pro 45 Lt" w:eastAsiaTheme="minorHAnsi" w:hAnsi="HelveticaNeueLT Pro 45 Lt" w:cs="Arial"/>
          <w:bCs/>
          <w:color w:val="auto"/>
          <w:szCs w:val="24"/>
          <w:lang w:val="en-US" w:eastAsia="en-US"/>
        </w:rPr>
        <w:t>Aleksov</w:t>
      </w:r>
      <w:proofErr w:type="spellEnd"/>
      <w:r w:rsidR="00676203">
        <w:rPr>
          <w:rFonts w:ascii="HelveticaNeueLT Pro 45 Lt" w:eastAsiaTheme="minorHAnsi" w:hAnsi="HelveticaNeueLT Pro 45 Lt" w:cs="Arial"/>
          <w:bCs/>
          <w:color w:val="auto"/>
          <w:szCs w:val="24"/>
          <w:lang w:val="en-US" w:eastAsia="en-US"/>
        </w:rPr>
        <w:t xml:space="preserve"> </w:t>
      </w:r>
      <w:r w:rsidRPr="007B2416">
        <w:rPr>
          <w:rFonts w:ascii="HelveticaNeueLT Pro 45 Lt" w:eastAsiaTheme="minorHAnsi" w:hAnsi="HelveticaNeueLT Pro 45 Lt" w:cs="Arial"/>
          <w:bCs/>
          <w:color w:val="auto"/>
          <w:szCs w:val="24"/>
          <w:lang w:val="en-US" w:eastAsia="en-US"/>
        </w:rPr>
        <w:t xml:space="preserve">the </w:t>
      </w:r>
      <w:r w:rsidR="001929CD" w:rsidRPr="007B2416">
        <w:rPr>
          <w:rFonts w:ascii="HelveticaNeueLT Pro 45 Lt" w:eastAsiaTheme="minorHAnsi" w:hAnsi="HelveticaNeueLT Pro 45 Lt" w:cs="Arial"/>
          <w:bCs/>
          <w:color w:val="auto"/>
          <w:szCs w:val="24"/>
          <w:lang w:val="en-US" w:eastAsia="en-US"/>
        </w:rPr>
        <w:t xml:space="preserve">14th </w:t>
      </w:r>
      <w:r w:rsidRPr="007B2416">
        <w:rPr>
          <w:rFonts w:ascii="HelveticaNeueLT Pro 45 Lt" w:eastAsiaTheme="minorHAnsi" w:hAnsi="HelveticaNeueLT Pro 45 Lt" w:cs="Arial"/>
          <w:bCs/>
          <w:color w:val="auto"/>
          <w:szCs w:val="24"/>
          <w:lang w:val="en-US" w:eastAsia="en-US"/>
        </w:rPr>
        <w:t xml:space="preserve">European Pharmaceutical Students’ Association (EPSA) </w:t>
      </w:r>
      <w:r w:rsidR="001929CD" w:rsidRPr="007B2416">
        <w:rPr>
          <w:rFonts w:ascii="HelveticaNeueLT Pro 45 Lt" w:eastAsiaTheme="minorHAnsi" w:hAnsi="HelveticaNeueLT Pro 45 Lt" w:cs="Arial"/>
          <w:bCs/>
          <w:color w:val="auto"/>
          <w:szCs w:val="24"/>
          <w:lang w:val="en-US" w:eastAsia="en-US"/>
        </w:rPr>
        <w:t>Autumn Assembly</w:t>
      </w:r>
      <w:r w:rsidRPr="007B2416">
        <w:rPr>
          <w:rFonts w:ascii="HelveticaNeueLT Pro 45 Lt" w:eastAsiaTheme="minorHAnsi" w:hAnsi="HelveticaNeueLT Pro 45 Lt" w:cs="Arial"/>
          <w:bCs/>
          <w:color w:val="auto"/>
          <w:szCs w:val="24"/>
          <w:lang w:val="en-US" w:eastAsia="en-US"/>
        </w:rPr>
        <w:t xml:space="preserve"> 2017 to be</w:t>
      </w:r>
      <w:r w:rsidR="001929CD" w:rsidRPr="007B2416">
        <w:rPr>
          <w:rFonts w:ascii="HelveticaNeueLT Pro 45 Lt" w:eastAsiaTheme="minorHAnsi" w:hAnsi="HelveticaNeueLT Pro 45 Lt" w:cs="Arial"/>
          <w:bCs/>
          <w:color w:val="auto"/>
          <w:szCs w:val="24"/>
          <w:lang w:val="en-US" w:eastAsia="en-US"/>
        </w:rPr>
        <w:t xml:space="preserve"> held in Brno, Czech Republic</w:t>
      </w:r>
      <w:r w:rsidRPr="007B2416">
        <w:rPr>
          <w:rFonts w:ascii="HelveticaNeueLT Pro 45 Lt" w:eastAsiaTheme="minorHAnsi" w:hAnsi="HelveticaNeueLT Pro 45 Lt" w:cs="Arial"/>
          <w:bCs/>
          <w:color w:val="auto"/>
          <w:szCs w:val="24"/>
          <w:lang w:val="en-US" w:eastAsia="en-US"/>
        </w:rPr>
        <w:t xml:space="preserve">, for the period comprised between </w:t>
      </w:r>
      <w:proofErr w:type="gramStart"/>
      <w:r w:rsidRPr="007B2416">
        <w:rPr>
          <w:rFonts w:ascii="HelveticaNeueLT Pro 45 Lt" w:eastAsiaTheme="minorHAnsi" w:hAnsi="HelveticaNeueLT Pro 45 Lt" w:cs="Arial"/>
          <w:bCs/>
          <w:color w:val="auto"/>
          <w:szCs w:val="24"/>
          <w:lang w:val="en-US" w:eastAsia="en-US"/>
        </w:rPr>
        <w:t xml:space="preserve">the </w:t>
      </w:r>
      <w:proofErr w:type="spellStart"/>
      <w:r w:rsidR="00231C16">
        <w:rPr>
          <w:rFonts w:ascii="HelveticaNeueLT Pro 45 Lt" w:eastAsiaTheme="minorHAnsi" w:hAnsi="HelveticaNeueLT Pro 45 Lt" w:cs="Arial"/>
          <w:bCs/>
          <w:color w:val="auto"/>
          <w:szCs w:val="24"/>
          <w:lang w:val="en-US" w:eastAsia="en-US"/>
        </w:rPr>
        <w:t>the</w:t>
      </w:r>
      <w:proofErr w:type="spellEnd"/>
      <w:r w:rsidR="00231C16">
        <w:rPr>
          <w:rFonts w:ascii="HelveticaNeueLT Pro 45 Lt" w:eastAsiaTheme="minorHAnsi" w:hAnsi="HelveticaNeueLT Pro 45 Lt" w:cs="Arial"/>
          <w:bCs/>
          <w:color w:val="auto"/>
          <w:szCs w:val="24"/>
          <w:lang w:val="en-US" w:eastAsia="en-US"/>
        </w:rPr>
        <w:t xml:space="preserve"> 31</w:t>
      </w:r>
      <w:r w:rsidR="001929CD" w:rsidRPr="007B2416">
        <w:rPr>
          <w:rFonts w:ascii="HelveticaNeueLT Pro 45 Lt" w:eastAsiaTheme="minorHAnsi" w:hAnsi="HelveticaNeueLT Pro 45 Lt" w:cs="Arial"/>
          <w:bCs/>
          <w:color w:val="auto"/>
          <w:szCs w:val="24"/>
          <w:lang w:val="en-US" w:eastAsia="en-US"/>
        </w:rPr>
        <w:t>th</w:t>
      </w:r>
      <w:proofErr w:type="gramEnd"/>
      <w:r w:rsidR="001929CD" w:rsidRPr="007B2416">
        <w:rPr>
          <w:rFonts w:ascii="HelveticaNeueLT Pro 45 Lt" w:eastAsiaTheme="minorHAnsi" w:hAnsi="HelveticaNeueLT Pro 45 Lt" w:cs="Arial"/>
          <w:bCs/>
          <w:color w:val="auto"/>
          <w:szCs w:val="24"/>
          <w:lang w:val="en-US" w:eastAsia="en-US"/>
        </w:rPr>
        <w:t xml:space="preserve"> October and 5th November. </w:t>
      </w:r>
      <w:r w:rsidRPr="007B2416">
        <w:rPr>
          <w:rFonts w:ascii="HelveticaNeueLT Pro 45 Lt" w:eastAsiaTheme="minorHAnsi" w:hAnsi="HelveticaNeueLT Pro 45 Lt" w:cs="Arial"/>
          <w:bCs/>
          <w:color w:val="auto"/>
          <w:szCs w:val="24"/>
          <w:lang w:val="en-US" w:eastAsia="en-US"/>
        </w:rPr>
        <w:t>The official language of the event is English.</w:t>
      </w:r>
      <w:r w:rsidRPr="007B2416">
        <w:rPr>
          <w:rFonts w:ascii="HelveticaNeueLT Pro 45 Lt" w:eastAsiaTheme="minorHAnsi" w:hAnsi="HelveticaNeueLT Pro 45 Lt" w:cs="Arial"/>
          <w:bCs/>
          <w:color w:val="auto"/>
          <w:szCs w:val="24"/>
          <w:lang w:val="en-US" w:eastAsia="en-US"/>
        </w:rPr>
        <w:br/>
      </w:r>
      <w:r w:rsidRPr="007B2416">
        <w:rPr>
          <w:rFonts w:ascii="HelveticaNeueLT Pro 45 Lt" w:eastAsiaTheme="minorHAnsi" w:hAnsi="HelveticaNeueLT Pro 45 Lt" w:cs="Arial"/>
          <w:bCs/>
          <w:color w:val="auto"/>
          <w:szCs w:val="24"/>
          <w:lang w:val="en-US" w:eastAsia="en-US"/>
        </w:rPr>
        <w:br/>
        <w:t xml:space="preserve">The European Pharmaceutical Students’ Association (EPSA) is a non-profit, </w:t>
      </w:r>
      <w:r w:rsidR="00776E9B">
        <w:rPr>
          <w:rFonts w:ascii="HelveticaNeueLT Pro 45 Lt" w:eastAsiaTheme="minorHAnsi" w:hAnsi="HelveticaNeueLT Pro 45 Lt" w:cs="Arial"/>
          <w:bCs/>
          <w:color w:val="auto"/>
          <w:szCs w:val="24"/>
          <w:lang w:val="en-US" w:eastAsia="en-US"/>
        </w:rPr>
        <w:br/>
      </w:r>
      <w:r w:rsidRPr="007B2416">
        <w:rPr>
          <w:rFonts w:ascii="HelveticaNeueLT Pro 45 Lt" w:eastAsiaTheme="minorHAnsi" w:hAnsi="HelveticaNeueLT Pro 45 Lt" w:cs="Arial"/>
          <w:bCs/>
          <w:color w:val="auto"/>
          <w:szCs w:val="24"/>
          <w:lang w:val="en-US" w:eastAsia="en-US"/>
        </w:rPr>
        <w:t>non-governmental, non-political and non-religious umbrella association of 43 European pharmacy students’ associations from 35 countries, representing around 160,000 pharmacy students all around Europe.</w:t>
      </w:r>
      <w:r w:rsidRPr="007B2416">
        <w:rPr>
          <w:rFonts w:ascii="HelveticaNeueLT Pro 45 Lt" w:eastAsiaTheme="minorHAnsi" w:hAnsi="HelveticaNeueLT Pro 45 Lt" w:cs="Arial"/>
          <w:bCs/>
          <w:color w:val="auto"/>
          <w:szCs w:val="24"/>
          <w:lang w:val="en-US" w:eastAsia="en-US"/>
        </w:rPr>
        <w:br/>
        <w:t xml:space="preserve">The vision of the Association is to represent, reach and engage every single pharmacy student in Europe to collaborate on the development of the future of pharmacy and </w:t>
      </w:r>
      <w:proofErr w:type="gramStart"/>
      <w:r w:rsidRPr="007B2416">
        <w:rPr>
          <w:rFonts w:ascii="HelveticaNeueLT Pro 45 Lt" w:eastAsiaTheme="minorHAnsi" w:hAnsi="HelveticaNeueLT Pro 45 Lt" w:cs="Arial"/>
          <w:bCs/>
          <w:color w:val="auto"/>
          <w:szCs w:val="24"/>
          <w:lang w:val="en-US" w:eastAsia="en-US"/>
        </w:rPr>
        <w:t>healthcare together.</w:t>
      </w:r>
      <w:proofErr w:type="gramEnd"/>
      <w:r w:rsidRPr="007B2416">
        <w:rPr>
          <w:rFonts w:ascii="HelveticaNeueLT Pro 45 Lt" w:eastAsiaTheme="minorHAnsi" w:hAnsi="HelveticaNeueLT Pro 45 Lt" w:cs="Arial"/>
          <w:bCs/>
          <w:color w:val="auto"/>
          <w:szCs w:val="24"/>
          <w:lang w:val="en-US" w:eastAsia="en-US"/>
        </w:rPr>
        <w:t xml:space="preserve"> The mission of the Association is </w:t>
      </w:r>
      <w:proofErr w:type="gramStart"/>
      <w:r w:rsidRPr="007B2416">
        <w:rPr>
          <w:rFonts w:ascii="HelveticaNeueLT Pro 45 Lt" w:eastAsiaTheme="minorHAnsi" w:hAnsi="HelveticaNeueLT Pro 45 Lt" w:cs="Arial"/>
          <w:bCs/>
          <w:color w:val="auto"/>
          <w:szCs w:val="24"/>
          <w:lang w:val="en-US" w:eastAsia="en-US"/>
        </w:rPr>
        <w:t>to actively engage</w:t>
      </w:r>
      <w:proofErr w:type="gramEnd"/>
      <w:r w:rsidRPr="007B2416">
        <w:rPr>
          <w:rFonts w:ascii="HelveticaNeueLT Pro 45 Lt" w:eastAsiaTheme="minorHAnsi" w:hAnsi="HelveticaNeueLT Pro 45 Lt" w:cs="Arial"/>
          <w:bCs/>
          <w:color w:val="auto"/>
          <w:szCs w:val="24"/>
          <w:lang w:val="en-US" w:eastAsia="en-US"/>
        </w:rPr>
        <w:t xml:space="preserve"> at student and professional level, bringing pharmacy, knowledge and students together while promoting personal development. Therefore, to comply with the vision and mission of the Association, EPSA’s motto reads “Bringing pharmacy, knowledge and students together”.</w:t>
      </w:r>
      <w:r w:rsidRPr="007B2416">
        <w:rPr>
          <w:rFonts w:ascii="HelveticaNeueLT Pro 45 Lt" w:eastAsiaTheme="minorHAnsi" w:hAnsi="HelveticaNeueLT Pro 45 Lt" w:cs="Arial"/>
          <w:bCs/>
          <w:color w:val="auto"/>
          <w:szCs w:val="24"/>
          <w:lang w:val="en-US" w:eastAsia="en-US"/>
        </w:rPr>
        <w:br/>
      </w:r>
      <w:r w:rsidRPr="007B2416">
        <w:rPr>
          <w:rFonts w:ascii="HelveticaNeueLT Pro 45 Lt" w:eastAsiaTheme="minorHAnsi" w:hAnsi="HelveticaNeueLT Pro 45 Lt" w:cs="Arial"/>
          <w:bCs/>
          <w:color w:val="auto"/>
          <w:szCs w:val="24"/>
          <w:lang w:val="en-US" w:eastAsia="en-US"/>
        </w:rPr>
        <w:br/>
      </w:r>
      <w:proofErr w:type="spellStart"/>
      <w:r w:rsidR="007B2416" w:rsidRPr="007B2416">
        <w:rPr>
          <w:rFonts w:ascii="HelveticaNeueLT Pro 45 Lt" w:eastAsiaTheme="minorHAnsi" w:hAnsi="HelveticaNeueLT Pro 45 Lt" w:cs="Arial"/>
          <w:bCs/>
          <w:color w:val="auto"/>
          <w:szCs w:val="24"/>
          <w:lang w:val="en-US" w:eastAsia="en-US"/>
        </w:rPr>
        <w:t>M</w:t>
      </w:r>
      <w:r w:rsidR="00A20920">
        <w:rPr>
          <w:rFonts w:ascii="HelveticaNeueLT Pro 45 Lt" w:eastAsiaTheme="minorHAnsi" w:hAnsi="HelveticaNeueLT Pro 45 Lt" w:cs="Arial"/>
          <w:bCs/>
          <w:color w:val="auto"/>
          <w:szCs w:val="24"/>
          <w:lang w:val="en-US" w:eastAsia="en-US"/>
        </w:rPr>
        <w:t>r</w:t>
      </w:r>
      <w:proofErr w:type="spellEnd"/>
      <w:r w:rsidR="007B2416" w:rsidRPr="007B2416">
        <w:rPr>
          <w:rFonts w:ascii="HelveticaNeueLT Pro 45 Lt" w:eastAsiaTheme="minorHAnsi" w:hAnsi="HelveticaNeueLT Pro 45 Lt" w:cs="Arial"/>
          <w:bCs/>
          <w:color w:val="auto"/>
          <w:szCs w:val="24"/>
          <w:lang w:val="en-US" w:eastAsia="en-US"/>
        </w:rPr>
        <w:t xml:space="preserve"> </w:t>
      </w:r>
      <w:r w:rsidR="00676203" w:rsidRPr="00676203">
        <w:rPr>
          <w:rFonts w:ascii="HelveticaNeueLT Pro 45 Lt" w:eastAsiaTheme="minorHAnsi" w:hAnsi="HelveticaNeueLT Pro 45 Lt" w:cs="Arial"/>
          <w:bCs/>
          <w:color w:val="auto"/>
          <w:szCs w:val="24"/>
          <w:lang w:val="en-US" w:eastAsia="en-US"/>
        </w:rPr>
        <w:t xml:space="preserve">Kristiyan </w:t>
      </w:r>
      <w:proofErr w:type="spellStart"/>
      <w:r w:rsidR="00676203" w:rsidRPr="00676203">
        <w:rPr>
          <w:rFonts w:ascii="HelveticaNeueLT Pro 45 Lt" w:eastAsiaTheme="minorHAnsi" w:hAnsi="HelveticaNeueLT Pro 45 Lt" w:cs="Arial"/>
          <w:bCs/>
          <w:color w:val="auto"/>
          <w:szCs w:val="24"/>
          <w:lang w:val="en-US" w:eastAsia="en-US"/>
        </w:rPr>
        <w:t>Aleksov</w:t>
      </w:r>
      <w:proofErr w:type="spellEnd"/>
      <w:r w:rsidR="00676203">
        <w:rPr>
          <w:rFonts w:ascii="HelveticaNeueLT Pro 45 Lt" w:eastAsiaTheme="minorHAnsi" w:hAnsi="HelveticaNeueLT Pro 45 Lt" w:cs="Arial"/>
          <w:bCs/>
          <w:color w:val="auto"/>
          <w:szCs w:val="24"/>
          <w:lang w:val="en-US" w:eastAsia="en-US"/>
        </w:rPr>
        <w:t xml:space="preserve"> </w:t>
      </w:r>
      <w:r w:rsidRPr="007B2416">
        <w:rPr>
          <w:rFonts w:ascii="HelveticaNeueLT Pro 45 Lt" w:eastAsiaTheme="minorHAnsi" w:hAnsi="HelveticaNeueLT Pro 45 Lt" w:cs="Arial"/>
          <w:bCs/>
          <w:color w:val="auto"/>
          <w:szCs w:val="24"/>
          <w:lang w:val="en-US" w:eastAsia="en-US"/>
        </w:rPr>
        <w:t>is one of the students represented by EPSA</w:t>
      </w:r>
      <w:r w:rsidR="007B2416" w:rsidRPr="007B2416">
        <w:rPr>
          <w:rFonts w:ascii="HelveticaNeueLT Pro 45 Lt" w:eastAsiaTheme="minorHAnsi" w:hAnsi="HelveticaNeueLT Pro 45 Lt" w:cs="Arial"/>
          <w:bCs/>
          <w:color w:val="auto"/>
          <w:szCs w:val="24"/>
          <w:lang w:val="en-US" w:eastAsia="en-US"/>
        </w:rPr>
        <w:t xml:space="preserve"> and is invited to attend the 14</w:t>
      </w:r>
      <w:r w:rsidRPr="007B2416">
        <w:rPr>
          <w:rFonts w:ascii="HelveticaNeueLT Pro 45 Lt" w:eastAsiaTheme="minorHAnsi" w:hAnsi="HelveticaNeueLT Pro 45 Lt" w:cs="Arial"/>
          <w:bCs/>
          <w:color w:val="auto"/>
          <w:szCs w:val="24"/>
          <w:lang w:val="en-US" w:eastAsia="en-US"/>
        </w:rPr>
        <w:t xml:space="preserve">th EPSA </w:t>
      </w:r>
      <w:r w:rsidR="007B2416" w:rsidRPr="007B2416">
        <w:rPr>
          <w:rFonts w:ascii="HelveticaNeueLT Pro 45 Lt" w:eastAsiaTheme="minorHAnsi" w:hAnsi="HelveticaNeueLT Pro 45 Lt" w:cs="Arial"/>
          <w:bCs/>
          <w:color w:val="auto"/>
          <w:szCs w:val="24"/>
          <w:lang w:val="en-US" w:eastAsia="en-US"/>
        </w:rPr>
        <w:t>Autumn Assembly</w:t>
      </w:r>
      <w:r w:rsidRPr="007B2416">
        <w:rPr>
          <w:rFonts w:ascii="HelveticaNeueLT Pro 45 Lt" w:eastAsiaTheme="minorHAnsi" w:hAnsi="HelveticaNeueLT Pro 45 Lt" w:cs="Arial"/>
          <w:bCs/>
          <w:color w:val="auto"/>
          <w:szCs w:val="24"/>
          <w:lang w:val="en-US" w:eastAsia="en-US"/>
        </w:rPr>
        <w:t xml:space="preserve"> in </w:t>
      </w:r>
      <w:r w:rsidR="007B2416" w:rsidRPr="007B2416">
        <w:rPr>
          <w:rFonts w:ascii="HelveticaNeueLT Pro 45 Lt" w:eastAsiaTheme="minorHAnsi" w:hAnsi="HelveticaNeueLT Pro 45 Lt" w:cs="Arial"/>
          <w:bCs/>
          <w:color w:val="auto"/>
          <w:szCs w:val="24"/>
          <w:lang w:val="en-US" w:eastAsia="en-US"/>
        </w:rPr>
        <w:t>Brno</w:t>
      </w:r>
      <w:r w:rsidRPr="007B2416">
        <w:rPr>
          <w:rFonts w:ascii="HelveticaNeueLT Pro 45 Lt" w:eastAsiaTheme="minorHAnsi" w:hAnsi="HelveticaNeueLT Pro 45 Lt" w:cs="Arial"/>
          <w:bCs/>
          <w:color w:val="auto"/>
          <w:szCs w:val="24"/>
          <w:lang w:val="en-US" w:eastAsia="en-US"/>
        </w:rPr>
        <w:t xml:space="preserve">. The participant has fulfilled </w:t>
      </w:r>
      <w:r w:rsidR="00A20920">
        <w:rPr>
          <w:rFonts w:ascii="HelveticaNeueLT Pro 45 Lt" w:eastAsiaTheme="minorHAnsi" w:hAnsi="HelveticaNeueLT Pro 45 Lt" w:cs="Arial"/>
          <w:bCs/>
          <w:color w:val="auto"/>
          <w:szCs w:val="24"/>
          <w:lang w:val="en-US" w:eastAsia="en-US"/>
        </w:rPr>
        <w:t>his</w:t>
      </w:r>
      <w:r w:rsidRPr="007B2416">
        <w:rPr>
          <w:rFonts w:ascii="HelveticaNeueLT Pro 45 Lt" w:eastAsiaTheme="minorHAnsi" w:hAnsi="HelveticaNeueLT Pro 45 Lt" w:cs="Arial"/>
          <w:bCs/>
          <w:color w:val="auto"/>
          <w:szCs w:val="24"/>
          <w:lang w:val="en-US" w:eastAsia="en-US"/>
        </w:rPr>
        <w:t xml:space="preserve"> payment obligations to the organization and is for this reason recognized as a registered hotel guest for the given period by the </w:t>
      </w:r>
      <w:proofErr w:type="spellStart"/>
      <w:r w:rsidR="001929CD" w:rsidRPr="007B2416">
        <w:rPr>
          <w:rFonts w:ascii="HelveticaNeueLT Pro 45 Lt" w:eastAsiaTheme="minorHAnsi" w:hAnsi="HelveticaNeueLT Pro 45 Lt" w:cs="Arial"/>
          <w:bCs/>
          <w:color w:val="auto"/>
          <w:szCs w:val="24"/>
          <w:lang w:val="en-US" w:eastAsia="en-US"/>
        </w:rPr>
        <w:t>Bobycentrum</w:t>
      </w:r>
      <w:proofErr w:type="spellEnd"/>
      <w:r w:rsidR="001929CD" w:rsidRPr="007B2416">
        <w:rPr>
          <w:rFonts w:ascii="HelveticaNeueLT Pro 45 Lt" w:eastAsiaTheme="minorHAnsi" w:hAnsi="HelveticaNeueLT Pro 45 Lt" w:cs="Arial"/>
          <w:bCs/>
          <w:color w:val="auto"/>
          <w:szCs w:val="24"/>
          <w:lang w:val="en-US" w:eastAsia="en-US"/>
        </w:rPr>
        <w:t xml:space="preserve"> Hotel****, </w:t>
      </w:r>
      <w:proofErr w:type="spellStart"/>
      <w:r w:rsidR="001929CD" w:rsidRPr="007B2416">
        <w:rPr>
          <w:rFonts w:ascii="HelveticaNeueLT Pro 45 Lt" w:eastAsiaTheme="minorHAnsi" w:hAnsi="HelveticaNeueLT Pro 45 Lt" w:cs="Arial"/>
          <w:bCs/>
          <w:color w:val="auto"/>
          <w:szCs w:val="24"/>
          <w:lang w:val="en-US" w:eastAsia="en-US"/>
        </w:rPr>
        <w:t>Sportovní</w:t>
      </w:r>
      <w:proofErr w:type="spellEnd"/>
      <w:r w:rsidR="001929CD" w:rsidRPr="007B2416">
        <w:rPr>
          <w:rFonts w:ascii="HelveticaNeueLT Pro 45 Lt" w:eastAsiaTheme="minorHAnsi" w:hAnsi="HelveticaNeueLT Pro 45 Lt" w:cs="Arial"/>
          <w:bCs/>
          <w:color w:val="auto"/>
          <w:szCs w:val="24"/>
          <w:lang w:val="en-US" w:eastAsia="en-US"/>
        </w:rPr>
        <w:t xml:space="preserve"> 559/2A, 602 00, Czech Republic</w:t>
      </w:r>
      <w:r w:rsidRPr="007B2416">
        <w:rPr>
          <w:rFonts w:ascii="HelveticaNeueLT Pro 45 Lt" w:eastAsiaTheme="minorHAnsi" w:hAnsi="HelveticaNeueLT Pro 45 Lt" w:cs="Arial"/>
          <w:bCs/>
          <w:color w:val="auto"/>
          <w:szCs w:val="24"/>
          <w:lang w:val="en-US" w:eastAsia="en-US"/>
        </w:rPr>
        <w:t xml:space="preserve">. The total fee for this event’s program and stay in the hotel is </w:t>
      </w:r>
      <w:r w:rsidR="001929CD" w:rsidRPr="007B2416">
        <w:rPr>
          <w:rFonts w:ascii="HelveticaNeueLT Pro 45 Lt" w:eastAsiaTheme="minorHAnsi" w:hAnsi="HelveticaNeueLT Pro 45 Lt" w:cs="Arial"/>
          <w:bCs/>
          <w:color w:val="auto"/>
          <w:szCs w:val="24"/>
          <w:lang w:val="en-US" w:eastAsia="en-US"/>
        </w:rPr>
        <w:t xml:space="preserve">€ </w:t>
      </w:r>
      <w:r w:rsidR="00231C16">
        <w:rPr>
          <w:rFonts w:ascii="HelveticaNeueLT Pro 45 Lt" w:eastAsiaTheme="minorHAnsi" w:hAnsi="HelveticaNeueLT Pro 45 Lt" w:cs="Arial"/>
          <w:bCs/>
          <w:color w:val="auto"/>
          <w:szCs w:val="24"/>
          <w:lang w:val="en-US" w:eastAsia="en-US"/>
        </w:rPr>
        <w:t>260</w:t>
      </w:r>
      <w:r w:rsidR="001929CD" w:rsidRPr="007B2416">
        <w:rPr>
          <w:rFonts w:ascii="HelveticaNeueLT Pro 45 Lt" w:eastAsiaTheme="minorHAnsi" w:hAnsi="HelveticaNeueLT Pro 45 Lt" w:cs="Arial"/>
          <w:bCs/>
          <w:color w:val="auto"/>
          <w:szCs w:val="24"/>
          <w:lang w:val="en-US" w:eastAsia="en-US"/>
        </w:rPr>
        <w:t xml:space="preserve">. </w:t>
      </w:r>
      <w:r w:rsidRPr="007B2416">
        <w:rPr>
          <w:rFonts w:ascii="HelveticaNeueLT Pro 45 Lt" w:eastAsiaTheme="minorHAnsi" w:hAnsi="HelveticaNeueLT Pro 45 Lt" w:cs="Arial"/>
          <w:bCs/>
          <w:color w:val="auto"/>
          <w:szCs w:val="24"/>
          <w:lang w:val="en-US" w:eastAsia="en-US"/>
        </w:rPr>
        <w:t xml:space="preserve">Proof of payment of this fee </w:t>
      </w:r>
      <w:proofErr w:type="gramStart"/>
      <w:r w:rsidRPr="007B2416">
        <w:rPr>
          <w:rFonts w:ascii="HelveticaNeueLT Pro 45 Lt" w:eastAsiaTheme="minorHAnsi" w:hAnsi="HelveticaNeueLT Pro 45 Lt" w:cs="Arial"/>
          <w:bCs/>
          <w:color w:val="auto"/>
          <w:szCs w:val="24"/>
          <w:lang w:val="en-US" w:eastAsia="en-US"/>
        </w:rPr>
        <w:t>can be given</w:t>
      </w:r>
      <w:proofErr w:type="gramEnd"/>
      <w:r w:rsidRPr="007B2416">
        <w:rPr>
          <w:rFonts w:ascii="HelveticaNeueLT Pro 45 Lt" w:eastAsiaTheme="minorHAnsi" w:hAnsi="HelveticaNeueLT Pro 45 Lt" w:cs="Arial"/>
          <w:bCs/>
          <w:color w:val="auto"/>
          <w:szCs w:val="24"/>
          <w:lang w:val="en-US" w:eastAsia="en-US"/>
        </w:rPr>
        <w:t xml:space="preserve"> by our organization when requested. </w:t>
      </w:r>
      <w:r w:rsidRPr="007B2416">
        <w:rPr>
          <w:rFonts w:ascii="HelveticaNeueLT Pro 45 Lt" w:eastAsiaTheme="minorHAnsi" w:hAnsi="HelveticaNeueLT Pro 45 Lt" w:cs="Arial"/>
          <w:bCs/>
          <w:color w:val="auto"/>
          <w:szCs w:val="24"/>
          <w:lang w:val="en-US" w:eastAsia="en-US"/>
        </w:rPr>
        <w:br/>
      </w:r>
      <w:r w:rsidRPr="007B2416">
        <w:rPr>
          <w:rFonts w:ascii="HelveticaNeueLT Pro 45 Lt" w:eastAsiaTheme="minorHAnsi" w:hAnsi="HelveticaNeueLT Pro 45 Lt" w:cs="Arial"/>
          <w:bCs/>
          <w:color w:val="auto"/>
          <w:szCs w:val="24"/>
          <w:lang w:val="en-US" w:eastAsia="en-US"/>
        </w:rPr>
        <w:br/>
        <w:t xml:space="preserve">With this letter, I kindly request your support to help </w:t>
      </w:r>
      <w:proofErr w:type="spellStart"/>
      <w:r w:rsidR="00A20920">
        <w:rPr>
          <w:rFonts w:ascii="HelveticaNeueLT Pro 45 Lt" w:eastAsiaTheme="minorHAnsi" w:hAnsi="HelveticaNeueLT Pro 45 Lt" w:cs="Arial"/>
          <w:bCs/>
          <w:color w:val="auto"/>
          <w:szCs w:val="24"/>
          <w:lang w:val="en-US" w:eastAsia="en-US"/>
        </w:rPr>
        <w:t>Mr</w:t>
      </w:r>
      <w:proofErr w:type="spellEnd"/>
      <w:r w:rsidR="00F00393">
        <w:rPr>
          <w:rFonts w:ascii="HelveticaNeueLT Pro 45 Lt" w:eastAsiaTheme="minorHAnsi" w:hAnsi="HelveticaNeueLT Pro 45 Lt" w:cs="Arial"/>
          <w:bCs/>
          <w:color w:val="auto"/>
          <w:szCs w:val="24"/>
          <w:lang w:val="en-US" w:eastAsia="en-US"/>
        </w:rPr>
        <w:t xml:space="preserve"> </w:t>
      </w:r>
      <w:r w:rsidR="00676203" w:rsidRPr="00676203">
        <w:rPr>
          <w:rFonts w:ascii="HelveticaNeueLT Pro 45 Lt" w:eastAsiaTheme="minorHAnsi" w:hAnsi="HelveticaNeueLT Pro 45 Lt" w:cs="Arial"/>
          <w:bCs/>
          <w:color w:val="auto"/>
          <w:szCs w:val="24"/>
          <w:lang w:val="en-US" w:eastAsia="en-US"/>
        </w:rPr>
        <w:t xml:space="preserve">Kristiyan </w:t>
      </w:r>
      <w:proofErr w:type="spellStart"/>
      <w:r w:rsidR="00676203" w:rsidRPr="00676203">
        <w:rPr>
          <w:rFonts w:ascii="HelveticaNeueLT Pro 45 Lt" w:eastAsiaTheme="minorHAnsi" w:hAnsi="HelveticaNeueLT Pro 45 Lt" w:cs="Arial"/>
          <w:bCs/>
          <w:color w:val="auto"/>
          <w:szCs w:val="24"/>
          <w:lang w:val="en-US" w:eastAsia="en-US"/>
        </w:rPr>
        <w:t>Aleksov</w:t>
      </w:r>
      <w:proofErr w:type="spellEnd"/>
      <w:r w:rsidR="00676203">
        <w:rPr>
          <w:rFonts w:ascii="HelveticaNeueLT Pro 45 Lt" w:eastAsiaTheme="minorHAnsi" w:hAnsi="HelveticaNeueLT Pro 45 Lt" w:cs="Arial"/>
          <w:bCs/>
          <w:color w:val="auto"/>
          <w:szCs w:val="24"/>
          <w:lang w:val="en-US" w:eastAsia="en-US"/>
        </w:rPr>
        <w:t xml:space="preserve"> </w:t>
      </w:r>
      <w:r w:rsidRPr="007B2416">
        <w:rPr>
          <w:rFonts w:ascii="HelveticaNeueLT Pro 45 Lt" w:eastAsiaTheme="minorHAnsi" w:hAnsi="HelveticaNeueLT Pro 45 Lt" w:cs="Arial"/>
          <w:bCs/>
          <w:color w:val="auto"/>
          <w:szCs w:val="24"/>
          <w:lang w:val="en-US" w:eastAsia="en-US"/>
        </w:rPr>
        <w:t xml:space="preserve">with necessary assistance and the required visa for entering </w:t>
      </w:r>
      <w:r w:rsidR="007B2416" w:rsidRPr="007B2416">
        <w:rPr>
          <w:rFonts w:ascii="HelveticaNeueLT Pro 45 Lt" w:eastAsiaTheme="minorHAnsi" w:hAnsi="HelveticaNeueLT Pro 45 Lt" w:cs="Arial"/>
          <w:bCs/>
          <w:color w:val="auto"/>
          <w:szCs w:val="24"/>
          <w:lang w:val="en-US" w:eastAsia="en-US"/>
        </w:rPr>
        <w:t>The Czech Republic</w:t>
      </w:r>
      <w:r w:rsidRPr="007B2416">
        <w:rPr>
          <w:rFonts w:ascii="HelveticaNeueLT Pro 45 Lt" w:eastAsiaTheme="minorHAnsi" w:hAnsi="HelveticaNeueLT Pro 45 Lt" w:cs="Arial"/>
          <w:bCs/>
          <w:color w:val="auto"/>
          <w:szCs w:val="24"/>
          <w:lang w:val="en-US" w:eastAsia="en-US"/>
        </w:rPr>
        <w:t xml:space="preserve"> thus enabling </w:t>
      </w:r>
      <w:r w:rsidR="00A20920">
        <w:rPr>
          <w:rFonts w:ascii="HelveticaNeueLT Pro 45 Lt" w:eastAsiaTheme="minorHAnsi" w:hAnsi="HelveticaNeueLT Pro 45 Lt" w:cs="Arial"/>
          <w:bCs/>
          <w:color w:val="auto"/>
          <w:szCs w:val="24"/>
          <w:lang w:val="en-US" w:eastAsia="en-US"/>
        </w:rPr>
        <w:t>him</w:t>
      </w:r>
      <w:r w:rsidRPr="007B2416">
        <w:rPr>
          <w:rFonts w:ascii="HelveticaNeueLT Pro 45 Lt" w:eastAsiaTheme="minorHAnsi" w:hAnsi="HelveticaNeueLT Pro 45 Lt" w:cs="Arial"/>
          <w:bCs/>
          <w:color w:val="auto"/>
          <w:szCs w:val="24"/>
          <w:lang w:val="en-US" w:eastAsia="en-US"/>
        </w:rPr>
        <w:t xml:space="preserve"> to </w:t>
      </w:r>
      <w:r w:rsidR="007B2416" w:rsidRPr="007B2416">
        <w:rPr>
          <w:rFonts w:ascii="HelveticaNeueLT Pro 45 Lt" w:eastAsiaTheme="minorHAnsi" w:hAnsi="HelveticaNeueLT Pro 45 Lt" w:cs="Arial"/>
          <w:bCs/>
          <w:color w:val="auto"/>
          <w:szCs w:val="24"/>
          <w:lang w:val="en-US" w:eastAsia="en-US"/>
        </w:rPr>
        <w:t>attend the 14th EPSA Autumn Assembly</w:t>
      </w:r>
      <w:r w:rsidRPr="007B2416">
        <w:rPr>
          <w:rFonts w:ascii="HelveticaNeueLT Pro 45 Lt" w:eastAsiaTheme="minorHAnsi" w:hAnsi="HelveticaNeueLT Pro 45 Lt" w:cs="Arial"/>
          <w:bCs/>
          <w:color w:val="auto"/>
          <w:szCs w:val="24"/>
          <w:lang w:val="en-US" w:eastAsia="en-US"/>
        </w:rPr>
        <w:t xml:space="preserve"> 2017.</w:t>
      </w:r>
      <w:r w:rsidRPr="007B2416">
        <w:rPr>
          <w:rFonts w:ascii="HelveticaNeueLT Pro 45 Lt" w:eastAsiaTheme="minorHAnsi" w:hAnsi="HelveticaNeueLT Pro 45 Lt" w:cs="Arial"/>
          <w:bCs/>
          <w:color w:val="auto"/>
          <w:szCs w:val="24"/>
          <w:lang w:val="en-US" w:eastAsia="en-US"/>
        </w:rPr>
        <w:br/>
      </w:r>
      <w:r w:rsidRPr="007B2416">
        <w:rPr>
          <w:rFonts w:ascii="HelveticaNeueLT Pro 45 Lt" w:eastAsiaTheme="minorHAnsi" w:hAnsi="HelveticaNeueLT Pro 45 Lt" w:cs="Arial"/>
          <w:bCs/>
          <w:color w:val="auto"/>
          <w:szCs w:val="24"/>
          <w:lang w:val="en-US" w:eastAsia="en-US"/>
        </w:rPr>
        <w:br/>
        <w:t>Should you have any further queries, please do not hesitate to contact me for clarification.</w:t>
      </w:r>
    </w:p>
    <w:p w:rsidR="007B2416" w:rsidRPr="007B2416" w:rsidRDefault="00377853" w:rsidP="00377853">
      <w:pPr>
        <w:spacing w:after="0"/>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br/>
      </w:r>
      <w:r w:rsidR="007B2416" w:rsidRPr="007B2416">
        <w:rPr>
          <w:rFonts w:ascii="HelveticaNeueLT Pro 45 Lt" w:eastAsiaTheme="minorHAnsi" w:hAnsi="HelveticaNeueLT Pro 45 Lt" w:cs="Arial"/>
          <w:bCs/>
          <w:color w:val="auto"/>
          <w:szCs w:val="24"/>
          <w:lang w:val="en-US" w:eastAsia="en-US"/>
        </w:rPr>
        <w:t xml:space="preserve">Yours sincerely, </w:t>
      </w:r>
    </w:p>
    <w:p w:rsidR="007B2416" w:rsidRPr="007B2416" w:rsidRDefault="007B2416" w:rsidP="00377853">
      <w:pPr>
        <w:spacing w:after="0"/>
        <w:rPr>
          <w:rFonts w:ascii="HelveticaNeueLT Pro 45 Lt" w:eastAsiaTheme="minorHAnsi" w:hAnsi="HelveticaNeueLT Pro 45 Lt" w:cs="Arial"/>
          <w:bCs/>
          <w:color w:val="auto"/>
          <w:szCs w:val="24"/>
          <w:lang w:val="en-US" w:eastAsia="en-US"/>
        </w:rPr>
      </w:pPr>
      <w:r w:rsidRPr="007B2416">
        <w:rPr>
          <w:rFonts w:ascii="HelveticaNeueLT Pro 45 Lt" w:eastAsiaTheme="minorHAnsi" w:hAnsi="HelveticaNeueLT Pro 45 Lt" w:cs="Arial"/>
          <w:bCs/>
          <w:color w:val="auto"/>
          <w:szCs w:val="24"/>
          <w:lang w:val="en-US" w:eastAsia="en-US"/>
        </w:rPr>
        <w:t xml:space="preserve">Zuzana </w:t>
      </w:r>
      <w:proofErr w:type="spellStart"/>
      <w:r w:rsidRPr="007B2416">
        <w:rPr>
          <w:rFonts w:ascii="HelveticaNeueLT Pro 45 Lt" w:eastAsiaTheme="minorHAnsi" w:hAnsi="HelveticaNeueLT Pro 45 Lt" w:cs="Arial"/>
          <w:bCs/>
          <w:color w:val="auto"/>
          <w:szCs w:val="24"/>
          <w:lang w:val="en-US" w:eastAsia="en-US"/>
        </w:rPr>
        <w:t>Jirotková</w:t>
      </w:r>
      <w:proofErr w:type="spellEnd"/>
      <w:r w:rsidRPr="007B2416">
        <w:rPr>
          <w:rFonts w:ascii="HelveticaNeueLT Pro 45 Lt" w:eastAsiaTheme="minorHAnsi" w:hAnsi="HelveticaNeueLT Pro 45 Lt" w:cs="Arial"/>
          <w:bCs/>
          <w:color w:val="auto"/>
          <w:szCs w:val="24"/>
          <w:lang w:val="en-US" w:eastAsia="en-US"/>
        </w:rPr>
        <w:t xml:space="preserve"> </w:t>
      </w:r>
    </w:p>
    <w:p w:rsidR="007B2416" w:rsidRPr="007B2416" w:rsidRDefault="007B2416" w:rsidP="00377853">
      <w:pPr>
        <w:spacing w:after="0"/>
        <w:rPr>
          <w:rFonts w:ascii="HelveticaNeueLT Pro 45 Lt" w:eastAsiaTheme="minorHAnsi" w:hAnsi="HelveticaNeueLT Pro 45 Lt" w:cs="Arial"/>
          <w:bCs/>
          <w:color w:val="auto"/>
          <w:szCs w:val="24"/>
          <w:lang w:val="en-US" w:eastAsia="en-US"/>
        </w:rPr>
      </w:pPr>
      <w:proofErr w:type="gramStart"/>
      <w:r w:rsidRPr="007B2416">
        <w:rPr>
          <w:rFonts w:ascii="HelveticaNeueLT Pro 45 Lt" w:eastAsiaTheme="minorHAnsi" w:hAnsi="HelveticaNeueLT Pro 45 Lt" w:cs="Arial"/>
          <w:bCs/>
          <w:color w:val="auto"/>
          <w:szCs w:val="24"/>
          <w:lang w:val="en-US" w:eastAsia="en-US"/>
        </w:rPr>
        <w:t>14th</w:t>
      </w:r>
      <w:proofErr w:type="gramEnd"/>
      <w:r w:rsidRPr="007B2416">
        <w:rPr>
          <w:rFonts w:ascii="HelveticaNeueLT Pro 45 Lt" w:eastAsiaTheme="minorHAnsi" w:hAnsi="HelveticaNeueLT Pro 45 Lt" w:cs="Arial"/>
          <w:bCs/>
          <w:color w:val="auto"/>
          <w:szCs w:val="24"/>
          <w:lang w:val="en-US" w:eastAsia="en-US"/>
        </w:rPr>
        <w:t xml:space="preserve"> Autumn Assembly Chairperson </w:t>
      </w:r>
    </w:p>
    <w:p w:rsidR="00377853" w:rsidRDefault="00D64F17" w:rsidP="00377853">
      <w:pPr>
        <w:spacing w:after="0"/>
        <w:rPr>
          <w:rFonts w:ascii="HelveticaNeueLT Pro 45 Lt" w:eastAsiaTheme="minorHAnsi" w:hAnsi="HelveticaNeueLT Pro 45 Lt" w:cs="Arial"/>
          <w:bCs/>
          <w:color w:val="auto"/>
          <w:szCs w:val="24"/>
          <w:lang w:val="en-US" w:eastAsia="en-US"/>
        </w:rPr>
      </w:pPr>
      <w:hyperlink r:id="rId8" w:history="1">
        <w:r w:rsidR="000C3976" w:rsidRPr="0085566B">
          <w:rPr>
            <w:rStyle w:val="Hyperlink"/>
            <w:rFonts w:ascii="HelveticaNeueLT Pro 45 Lt" w:eastAsiaTheme="minorHAnsi" w:hAnsi="HelveticaNeueLT Pro 45 Lt" w:cs="Arial"/>
            <w:bCs/>
            <w:szCs w:val="24"/>
            <w:lang w:val="en-US" w:eastAsia="en-US"/>
          </w:rPr>
          <w:t>chairperson@epsaaa17.com</w:t>
        </w:r>
      </w:hyperlink>
    </w:p>
    <w:p w:rsidR="000C3976" w:rsidRPr="007B2416" w:rsidRDefault="000C3976" w:rsidP="00377853">
      <w:pPr>
        <w:spacing w:after="0"/>
        <w:rPr>
          <w:rFonts w:ascii="HelveticaNeueLT Pro 45 Lt" w:eastAsiaTheme="minorHAnsi" w:hAnsi="HelveticaNeueLT Pro 45 Lt" w:cs="Arial"/>
          <w:bCs/>
          <w:color w:val="auto"/>
          <w:szCs w:val="24"/>
          <w:lang w:val="en-US" w:eastAsia="en-US"/>
        </w:rPr>
      </w:pPr>
      <w:r>
        <w:rPr>
          <w:rFonts w:ascii="HelveticaNeueLT Pro 45 Lt" w:eastAsiaTheme="minorHAnsi" w:hAnsi="HelveticaNeueLT Pro 45 Lt" w:cs="Arial"/>
          <w:bCs/>
          <w:noProof/>
          <w:color w:val="auto"/>
          <w:szCs w:val="24"/>
          <w:lang w:val="bg-BG" w:eastAsia="bg-BG"/>
        </w:rPr>
        <w:drawing>
          <wp:inline distT="0" distB="0" distL="0" distR="0">
            <wp:extent cx="1657789" cy="115190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jpg"/>
                    <pic:cNvPicPr/>
                  </pic:nvPicPr>
                  <pic:blipFill rotWithShape="1">
                    <a:blip r:embed="rId9" cstate="print">
                      <a:extLst>
                        <a:ext uri="{28A0092B-C50C-407E-A947-70E740481C1C}">
                          <a14:useLocalDpi xmlns:a14="http://schemas.microsoft.com/office/drawing/2010/main" val="0"/>
                        </a:ext>
                      </a:extLst>
                    </a:blip>
                    <a:srcRect t="20825" b="9691"/>
                    <a:stretch/>
                  </pic:blipFill>
                  <pic:spPr bwMode="auto">
                    <a:xfrm>
                      <a:off x="0" y="0"/>
                      <a:ext cx="1657765" cy="1151891"/>
                    </a:xfrm>
                    <a:prstGeom prst="rect">
                      <a:avLst/>
                    </a:prstGeom>
                    <a:ln>
                      <a:noFill/>
                    </a:ln>
                    <a:extLst>
                      <a:ext uri="{53640926-AAD7-44D8-BBD7-CCE9431645EC}">
                        <a14:shadowObscured xmlns:a14="http://schemas.microsoft.com/office/drawing/2010/main"/>
                      </a:ext>
                    </a:extLst>
                  </pic:spPr>
                </pic:pic>
              </a:graphicData>
            </a:graphic>
          </wp:inline>
        </w:drawing>
      </w:r>
    </w:p>
    <w:p w:rsidR="00377853" w:rsidRPr="00377853" w:rsidRDefault="00377853" w:rsidP="00377853">
      <w:pPr>
        <w:pStyle w:val="Subheader"/>
      </w:pPr>
    </w:p>
    <w:sectPr w:rsidR="00377853" w:rsidRPr="00377853" w:rsidSect="0066466D">
      <w:headerReference w:type="even" r:id="rId10"/>
      <w:headerReference w:type="default" r:id="rId11"/>
      <w:footerReference w:type="default" r:id="rId12"/>
      <w:headerReference w:type="first" r:id="rId13"/>
      <w:pgSz w:w="11906" w:h="16838"/>
      <w:pgMar w:top="1418" w:right="1418" w:bottom="1134" w:left="1418" w:header="119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17" w:rsidRDefault="00D64F17" w:rsidP="000F5E05">
      <w:pPr>
        <w:spacing w:after="0" w:line="240" w:lineRule="auto"/>
      </w:pPr>
      <w:r>
        <w:separator/>
      </w:r>
    </w:p>
  </w:endnote>
  <w:endnote w:type="continuationSeparator" w:id="0">
    <w:p w:rsidR="00D64F17" w:rsidRDefault="00D64F17" w:rsidP="000F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HelveticaNeueLT Pro 55 Roman">
    <w:panose1 w:val="00000000000000000000"/>
    <w:charset w:val="00"/>
    <w:family w:val="swiss"/>
    <w:notTrueType/>
    <w:pitch w:val="variable"/>
    <w:sig w:usb0="800000AF" w:usb1="5000205B" w:usb2="00000000" w:usb3="00000000" w:csb0="0000009B" w:csb1="00000000"/>
  </w:font>
  <w:font w:name="HelveticaNeueLT Pro 45 Lt">
    <w:altName w:val="Arial"/>
    <w:panose1 w:val="00000000000000000000"/>
    <w:charset w:val="00"/>
    <w:family w:val="swiss"/>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5F2" w:rsidRDefault="00C644C1">
    <w:pPr>
      <w:pStyle w:val="Footer"/>
    </w:pPr>
    <w:r>
      <w:rPr>
        <w:noProof/>
        <w:lang w:val="bg-BG" w:eastAsia="bg-BG"/>
      </w:rPr>
      <w:drawing>
        <wp:inline distT="0" distB="0" distL="0" distR="0">
          <wp:extent cx="5760720" cy="418680"/>
          <wp:effectExtent l="19050" t="0" r="0" b="0"/>
          <wp:docPr id="5" name="Obrázek 2" descr="Bottom-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03.png"/>
                  <pic:cNvPicPr/>
                </pic:nvPicPr>
                <pic:blipFill>
                  <a:blip r:embed="rId1"/>
                  <a:stretch>
                    <a:fillRect/>
                  </a:stretch>
                </pic:blipFill>
                <pic:spPr>
                  <a:xfrm>
                    <a:off x="0" y="0"/>
                    <a:ext cx="5760720" cy="4186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17" w:rsidRDefault="00D64F17" w:rsidP="000F5E05">
      <w:pPr>
        <w:spacing w:after="0" w:line="240" w:lineRule="auto"/>
      </w:pPr>
      <w:r>
        <w:separator/>
      </w:r>
    </w:p>
  </w:footnote>
  <w:footnote w:type="continuationSeparator" w:id="0">
    <w:p w:rsidR="00D64F17" w:rsidRDefault="00D64F17" w:rsidP="000F5E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6D" w:rsidRDefault="00D64F17">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54137" o:spid="_x0000_s2050" type="#_x0000_t75" style="position:absolute;margin-left:0;margin-top:0;width:453.05pt;height:456.35pt;z-index:-251656192;mso-position-horizontal:center;mso-position-horizontal-relative:margin;mso-position-vertical:center;mso-position-vertical-relative:margin" o:allowincell="f">
          <v:imagedata r:id="rId1" o:title="Logoblue-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05" w:rsidRDefault="00D64F17" w:rsidP="0066466D">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54138" o:spid="_x0000_s2051" type="#_x0000_t75" style="position:absolute;margin-left:0;margin-top:0;width:453.05pt;height:456.35pt;z-index:-251655168;mso-position-horizontal:center;mso-position-horizontal-relative:margin;mso-position-vertical:center;mso-position-vertical-relative:margin" o:allowincell="f">
          <v:imagedata r:id="rId1" o:title="Logoblue-02"/>
          <w10:wrap anchorx="margin" anchory="margin"/>
        </v:shape>
      </w:pict>
    </w:r>
    <w:r w:rsidR="000F5E05">
      <w:rPr>
        <w:noProof/>
        <w:lang w:val="bg-BG" w:eastAsia="bg-BG"/>
      </w:rPr>
      <w:drawing>
        <wp:anchor distT="0" distB="0" distL="114300" distR="114300" simplePos="0" relativeHeight="251658240" behindDoc="1" locked="0" layoutInCell="1" allowOverlap="1">
          <wp:simplePos x="0" y="0"/>
          <wp:positionH relativeFrom="margin">
            <wp:align>center</wp:align>
          </wp:positionH>
          <wp:positionV relativeFrom="paragraph">
            <wp:posOffset>-565785</wp:posOffset>
          </wp:positionV>
          <wp:extent cx="6943725" cy="742950"/>
          <wp:effectExtent l="19050" t="0" r="9525" b="0"/>
          <wp:wrapNone/>
          <wp:docPr id="1" name="Obrázek 0" descr="EPSA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Aheader-01.png"/>
                  <pic:cNvPicPr/>
                </pic:nvPicPr>
                <pic:blipFill>
                  <a:blip r:embed="rId2"/>
                  <a:stretch>
                    <a:fillRect/>
                  </a:stretch>
                </pic:blipFill>
                <pic:spPr>
                  <a:xfrm>
                    <a:off x="0" y="0"/>
                    <a:ext cx="6943725" cy="74295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466D" w:rsidRDefault="00D64F17">
    <w:pPr>
      <w:pStyle w:val="Header"/>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454136" o:spid="_x0000_s2049" type="#_x0000_t75" style="position:absolute;margin-left:0;margin-top:0;width:453.05pt;height:456.35pt;z-index:-251657216;mso-position-horizontal:center;mso-position-horizontal-relative:margin;mso-position-vertical:center;mso-position-vertical-relative:margin" o:allowincell="f">
          <v:imagedata r:id="rId1" o:title="Logoblue-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72093"/>
    <w:multiLevelType w:val="multilevel"/>
    <w:tmpl w:val="9DDEDE98"/>
    <w:lvl w:ilvl="0">
      <w:start w:val="1"/>
      <w:numFmt w:val="decimal"/>
      <w:lvlText w:val="%1."/>
      <w:lvlJc w:val="left"/>
      <w:pPr>
        <w:ind w:left="360" w:firstLine="0"/>
      </w:pPr>
      <w:rPr>
        <w:b/>
      </w:r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 w15:restartNumberingAfterBreak="0">
    <w:nsid w:val="350713C1"/>
    <w:multiLevelType w:val="multilevel"/>
    <w:tmpl w:val="2C144B3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73C46F77"/>
    <w:multiLevelType w:val="multilevel"/>
    <w:tmpl w:val="F92470EA"/>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05"/>
    <w:rsid w:val="00050962"/>
    <w:rsid w:val="00076736"/>
    <w:rsid w:val="000C3976"/>
    <w:rsid w:val="000F5E05"/>
    <w:rsid w:val="0012233D"/>
    <w:rsid w:val="00180E20"/>
    <w:rsid w:val="001929CD"/>
    <w:rsid w:val="001A3E3C"/>
    <w:rsid w:val="001B675D"/>
    <w:rsid w:val="00231C16"/>
    <w:rsid w:val="002745CE"/>
    <w:rsid w:val="00337AE2"/>
    <w:rsid w:val="003544EB"/>
    <w:rsid w:val="00355997"/>
    <w:rsid w:val="00371013"/>
    <w:rsid w:val="00377853"/>
    <w:rsid w:val="00424C81"/>
    <w:rsid w:val="00427A0B"/>
    <w:rsid w:val="00451F0D"/>
    <w:rsid w:val="0047013A"/>
    <w:rsid w:val="004845B6"/>
    <w:rsid w:val="004E3101"/>
    <w:rsid w:val="005042BB"/>
    <w:rsid w:val="00514B6D"/>
    <w:rsid w:val="00516C91"/>
    <w:rsid w:val="00532276"/>
    <w:rsid w:val="00552B0C"/>
    <w:rsid w:val="005F1327"/>
    <w:rsid w:val="0062185C"/>
    <w:rsid w:val="0066466D"/>
    <w:rsid w:val="00676203"/>
    <w:rsid w:val="006D5CE0"/>
    <w:rsid w:val="00776E9B"/>
    <w:rsid w:val="007B2416"/>
    <w:rsid w:val="0081581C"/>
    <w:rsid w:val="0090568B"/>
    <w:rsid w:val="00944083"/>
    <w:rsid w:val="00965DCE"/>
    <w:rsid w:val="00991184"/>
    <w:rsid w:val="009944BA"/>
    <w:rsid w:val="009B1EBE"/>
    <w:rsid w:val="009D0C5F"/>
    <w:rsid w:val="00A20920"/>
    <w:rsid w:val="00A41018"/>
    <w:rsid w:val="00A54DC0"/>
    <w:rsid w:val="00A752C0"/>
    <w:rsid w:val="00B43CD4"/>
    <w:rsid w:val="00B463E5"/>
    <w:rsid w:val="00BF6DB9"/>
    <w:rsid w:val="00C135F2"/>
    <w:rsid w:val="00C36B1F"/>
    <w:rsid w:val="00C55659"/>
    <w:rsid w:val="00C644C1"/>
    <w:rsid w:val="00C80FFA"/>
    <w:rsid w:val="00CE3E2E"/>
    <w:rsid w:val="00D0426D"/>
    <w:rsid w:val="00D1596E"/>
    <w:rsid w:val="00D64F17"/>
    <w:rsid w:val="00E12BD1"/>
    <w:rsid w:val="00E15A49"/>
    <w:rsid w:val="00E25EF5"/>
    <w:rsid w:val="00E93FF5"/>
    <w:rsid w:val="00EB0525"/>
    <w:rsid w:val="00EF2BE9"/>
    <w:rsid w:val="00EF7F8A"/>
    <w:rsid w:val="00F00393"/>
    <w:rsid w:val="00F145A4"/>
    <w:rsid w:val="00F71340"/>
    <w:rsid w:val="00F94F52"/>
    <w:rsid w:val="00FD3DBD"/>
    <w:rsid w:val="00FE2B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119D97"/>
  <w15:docId w15:val="{9BCCDE21-B179-410C-90AD-D2B286B3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4EB"/>
    <w:rPr>
      <w:rFonts w:ascii="Calibri" w:eastAsia="Calibri" w:hAnsi="Calibri" w:cs="Calibri"/>
      <w:color w:val="000000"/>
      <w:lang w:val="sl-SI" w:eastAsia="sl-SI"/>
    </w:rPr>
  </w:style>
  <w:style w:type="paragraph" w:styleId="Heading1">
    <w:name w:val="heading 1"/>
    <w:basedOn w:val="Normal"/>
    <w:next w:val="Normal"/>
    <w:link w:val="Heading1Char"/>
    <w:uiPriority w:val="9"/>
    <w:rsid w:val="001A3E3C"/>
    <w:pPr>
      <w:keepNext/>
      <w:keepLines/>
      <w:spacing w:before="480" w:after="0"/>
      <w:outlineLvl w:val="0"/>
    </w:pPr>
    <w:rPr>
      <w:rFonts w:asciiTheme="majorHAnsi" w:eastAsiaTheme="majorEastAsia" w:hAnsiTheme="majorHAnsi" w:cstheme="majorBidi"/>
      <w:b/>
      <w:bCs/>
      <w:color w:val="365F91" w:themeColor="accent1" w:themeShade="BF"/>
      <w:sz w:val="28"/>
      <w:szCs w:val="28"/>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1A3E3C"/>
    <w:pPr>
      <w:tabs>
        <w:tab w:val="left" w:pos="440"/>
        <w:tab w:val="right" w:leader="dot" w:pos="8494"/>
      </w:tabs>
      <w:spacing w:after="120"/>
    </w:pPr>
    <w:rPr>
      <w:rFonts w:ascii="HelveticaNeueLT Pro 55 Roman" w:eastAsiaTheme="minorEastAsia" w:hAnsi="HelveticaNeueLT Pro 55 Roman"/>
      <w:szCs w:val="28"/>
      <w:lang w:val="nl-NL" w:eastAsia="sk-SK"/>
    </w:rPr>
  </w:style>
  <w:style w:type="paragraph" w:styleId="TOC2">
    <w:name w:val="toc 2"/>
    <w:basedOn w:val="Normal"/>
    <w:next w:val="Normal"/>
    <w:autoRedefine/>
    <w:uiPriority w:val="39"/>
    <w:unhideWhenUsed/>
    <w:rsid w:val="001A3E3C"/>
    <w:pPr>
      <w:tabs>
        <w:tab w:val="left" w:pos="1100"/>
        <w:tab w:val="right" w:leader="dot" w:pos="8494"/>
      </w:tabs>
      <w:spacing w:after="120"/>
      <w:ind w:left="340"/>
    </w:pPr>
    <w:rPr>
      <w:rFonts w:ascii="HelveticaNeueLT Pro 55 Roman" w:eastAsiaTheme="minorEastAsia" w:hAnsi="HelveticaNeueLT Pro 55 Roman"/>
      <w:lang w:val="sk-SK" w:eastAsia="sk-SK"/>
    </w:rPr>
  </w:style>
  <w:style w:type="paragraph" w:styleId="TOC3">
    <w:name w:val="toc 3"/>
    <w:basedOn w:val="Normal"/>
    <w:next w:val="Normal"/>
    <w:autoRedefine/>
    <w:uiPriority w:val="39"/>
    <w:unhideWhenUsed/>
    <w:rsid w:val="001A3E3C"/>
    <w:pPr>
      <w:spacing w:after="100"/>
      <w:ind w:left="567"/>
    </w:pPr>
    <w:rPr>
      <w:rFonts w:ascii="HelveticaNeueLT Pro 55 Roman" w:eastAsiaTheme="minorEastAsia" w:hAnsi="HelveticaNeueLT Pro 55 Roman"/>
      <w:lang w:val="sk-SK" w:eastAsia="sk-SK"/>
    </w:rPr>
  </w:style>
  <w:style w:type="paragraph" w:styleId="Caption">
    <w:name w:val="caption"/>
    <w:basedOn w:val="Normal"/>
    <w:next w:val="Normal"/>
    <w:uiPriority w:val="35"/>
    <w:unhideWhenUsed/>
    <w:rsid w:val="001A3E3C"/>
    <w:pPr>
      <w:spacing w:line="240" w:lineRule="auto"/>
    </w:pPr>
    <w:rPr>
      <w:b/>
      <w:bCs/>
      <w:color w:val="4F81BD" w:themeColor="accent1"/>
      <w:sz w:val="18"/>
      <w:szCs w:val="18"/>
      <w:lang w:val="pt-PT"/>
    </w:rPr>
  </w:style>
  <w:style w:type="character" w:styleId="Emphasis">
    <w:name w:val="Emphasis"/>
    <w:aliases w:val="Nadpis 1."/>
    <w:uiPriority w:val="20"/>
    <w:rsid w:val="001A3E3C"/>
    <w:rPr>
      <w:lang w:val="en-GB"/>
    </w:rPr>
  </w:style>
  <w:style w:type="paragraph" w:styleId="NoSpacing">
    <w:name w:val="No Spacing"/>
    <w:link w:val="NoSpacingChar"/>
    <w:uiPriority w:val="1"/>
    <w:rsid w:val="001A3E3C"/>
    <w:pPr>
      <w:spacing w:after="0" w:line="240" w:lineRule="auto"/>
    </w:pPr>
    <w:rPr>
      <w:rFonts w:eastAsiaTheme="minorEastAsia"/>
      <w:lang w:val="nl-NL" w:eastAsia="nl-NL"/>
    </w:rPr>
  </w:style>
  <w:style w:type="character" w:customStyle="1" w:styleId="NoSpacingChar">
    <w:name w:val="No Spacing Char"/>
    <w:basedOn w:val="DefaultParagraphFont"/>
    <w:link w:val="NoSpacing"/>
    <w:uiPriority w:val="1"/>
    <w:rsid w:val="001A3E3C"/>
    <w:rPr>
      <w:rFonts w:eastAsiaTheme="minorEastAsia"/>
      <w:lang w:val="nl-NL" w:eastAsia="nl-NL"/>
    </w:rPr>
  </w:style>
  <w:style w:type="paragraph" w:styleId="ListParagraph">
    <w:name w:val="List Paragraph"/>
    <w:basedOn w:val="Normal"/>
    <w:uiPriority w:val="34"/>
    <w:rsid w:val="001A3E3C"/>
    <w:pPr>
      <w:ind w:left="720"/>
      <w:contextualSpacing/>
    </w:pPr>
    <w:rPr>
      <w:lang w:val="pt-PT"/>
    </w:rPr>
  </w:style>
  <w:style w:type="character" w:customStyle="1" w:styleId="Heading1Char">
    <w:name w:val="Heading 1 Char"/>
    <w:basedOn w:val="DefaultParagraphFont"/>
    <w:link w:val="Heading1"/>
    <w:uiPriority w:val="9"/>
    <w:rsid w:val="001A3E3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94F52"/>
    <w:pPr>
      <w:outlineLvl w:val="9"/>
    </w:pPr>
    <w:rPr>
      <w:lang w:val="sk-SK" w:eastAsia="sk-SK"/>
    </w:rPr>
  </w:style>
  <w:style w:type="paragraph" w:customStyle="1" w:styleId="Texthandbook">
    <w:name w:val="Text handbook"/>
    <w:basedOn w:val="NoSpacing"/>
    <w:link w:val="TexthandbookChar"/>
    <w:rsid w:val="001A3E3C"/>
    <w:pPr>
      <w:jc w:val="both"/>
    </w:pPr>
    <w:rPr>
      <w:rFonts w:ascii="HelveticaNeueLT Pro 45 Lt" w:hAnsi="HelveticaNeueLT Pro 45 Lt"/>
    </w:rPr>
  </w:style>
  <w:style w:type="character" w:customStyle="1" w:styleId="TexthandbookChar">
    <w:name w:val="Text handbook Char"/>
    <w:basedOn w:val="NoSpacingChar"/>
    <w:link w:val="Texthandbook"/>
    <w:rsid w:val="001A3E3C"/>
    <w:rPr>
      <w:rFonts w:ascii="HelveticaNeueLT Pro 45 Lt" w:eastAsiaTheme="minorEastAsia" w:hAnsi="HelveticaNeueLT Pro 45 Lt"/>
      <w:lang w:val="nl-NL" w:eastAsia="nl-NL"/>
    </w:rPr>
  </w:style>
  <w:style w:type="paragraph" w:customStyle="1" w:styleId="Subheaderhandbook">
    <w:name w:val="Subheader handbook"/>
    <w:basedOn w:val="Headerhandbook"/>
    <w:next w:val="Texthandbook"/>
    <w:link w:val="SubheaderhandbookChar"/>
    <w:rsid w:val="001A3E3C"/>
    <w:pPr>
      <w:numPr>
        <w:ilvl w:val="1"/>
      </w:numPr>
      <w:spacing w:before="240" w:after="240"/>
      <w:contextualSpacing/>
      <w:jc w:val="left"/>
    </w:pPr>
    <w:rPr>
      <w:bCs w:val="0"/>
      <w:sz w:val="28"/>
      <w:szCs w:val="28"/>
    </w:rPr>
  </w:style>
  <w:style w:type="character" w:customStyle="1" w:styleId="SubheaderhandbookChar">
    <w:name w:val="Subheader handbook Char"/>
    <w:basedOn w:val="DefaultParagraphFont"/>
    <w:link w:val="Subheaderhandbook"/>
    <w:rsid w:val="001A3E3C"/>
    <w:rPr>
      <w:rFonts w:ascii="HelveticaNeueLT Pro 45 Lt" w:hAnsi="HelveticaNeueLT Pro 45 Lt" w:cs="Arial"/>
      <w:b/>
      <w:color w:val="000000"/>
      <w:sz w:val="28"/>
      <w:szCs w:val="28"/>
      <w:lang w:val="en-US"/>
    </w:rPr>
  </w:style>
  <w:style w:type="paragraph" w:customStyle="1" w:styleId="Headerhandbook">
    <w:name w:val="Header handbook"/>
    <w:next w:val="Subheaderhandbook"/>
    <w:link w:val="HeaderhandbookChar"/>
    <w:autoRedefine/>
    <w:rsid w:val="00F94F52"/>
    <w:pPr>
      <w:spacing w:after="600"/>
      <w:jc w:val="center"/>
    </w:pPr>
    <w:rPr>
      <w:rFonts w:ascii="HelveticaNeueLT Pro 45 Lt" w:hAnsi="HelveticaNeueLT Pro 45 Lt" w:cs="Arial"/>
      <w:b/>
      <w:bCs/>
      <w:color w:val="000000"/>
      <w:sz w:val="36"/>
      <w:szCs w:val="24"/>
      <w:lang w:val="en-US"/>
    </w:rPr>
  </w:style>
  <w:style w:type="character" w:customStyle="1" w:styleId="HeaderhandbookChar">
    <w:name w:val="Header handbook Char"/>
    <w:basedOn w:val="DefaultParagraphFont"/>
    <w:link w:val="Headerhandbook"/>
    <w:rsid w:val="001A3E3C"/>
    <w:rPr>
      <w:rFonts w:ascii="HelveticaNeueLT Pro 45 Lt" w:hAnsi="HelveticaNeueLT Pro 45 Lt" w:cs="Arial"/>
      <w:b/>
      <w:bCs/>
      <w:color w:val="000000"/>
      <w:sz w:val="36"/>
      <w:szCs w:val="24"/>
      <w:lang w:val="en-US"/>
    </w:rPr>
  </w:style>
  <w:style w:type="paragraph" w:customStyle="1" w:styleId="SubsubHeader">
    <w:name w:val="SubsubHeader"/>
    <w:basedOn w:val="Subheader"/>
    <w:next w:val="Prosttext1"/>
    <w:link w:val="SubsubHeaderChar"/>
    <w:autoRedefine/>
    <w:qFormat/>
    <w:rsid w:val="0081581C"/>
    <w:pPr>
      <w:numPr>
        <w:ilvl w:val="2"/>
      </w:numPr>
      <w:spacing w:before="160" w:after="40"/>
      <w:ind w:left="360"/>
    </w:pPr>
  </w:style>
  <w:style w:type="character" w:customStyle="1" w:styleId="SubsubHeaderChar">
    <w:name w:val="SubsubHeader Char"/>
    <w:basedOn w:val="SubheaderChar"/>
    <w:link w:val="SubsubHeader"/>
    <w:rsid w:val="0081581C"/>
    <w:rPr>
      <w:rFonts w:ascii="HelveticaNeueLT Pro 45 Lt" w:hAnsi="HelveticaNeueLT Pro 45 Lt" w:cs="Arial"/>
      <w:b/>
      <w:color w:val="00AEEF"/>
      <w:sz w:val="24"/>
      <w:szCs w:val="28"/>
      <w:lang w:val="en-US"/>
    </w:rPr>
  </w:style>
  <w:style w:type="paragraph" w:customStyle="1" w:styleId="Prosttext1">
    <w:name w:val="Prostý text1"/>
    <w:basedOn w:val="NoSpacing"/>
    <w:link w:val="PlainTextChar"/>
    <w:autoRedefine/>
    <w:qFormat/>
    <w:rsid w:val="00C36B1F"/>
    <w:pPr>
      <w:spacing w:before="100" w:after="100"/>
      <w:jc w:val="both"/>
    </w:pPr>
    <w:rPr>
      <w:rFonts w:ascii="HelveticaNeueLT Pro 45 Lt" w:hAnsi="HelveticaNeueLT Pro 45 Lt"/>
      <w:sz w:val="24"/>
      <w:szCs w:val="24"/>
    </w:rPr>
  </w:style>
  <w:style w:type="character" w:customStyle="1" w:styleId="PlainTextChar">
    <w:name w:val="Plain Text Char"/>
    <w:basedOn w:val="NoSpacingChar"/>
    <w:link w:val="Prosttext1"/>
    <w:rsid w:val="00C36B1F"/>
    <w:rPr>
      <w:rFonts w:ascii="HelveticaNeueLT Pro 45 Lt" w:eastAsiaTheme="minorEastAsia" w:hAnsi="HelveticaNeueLT Pro 45 Lt"/>
      <w:sz w:val="24"/>
      <w:szCs w:val="24"/>
      <w:lang w:val="nl-NL" w:eastAsia="nl-NL"/>
    </w:rPr>
  </w:style>
  <w:style w:type="paragraph" w:customStyle="1" w:styleId="Header1">
    <w:name w:val="Header1"/>
    <w:next w:val="Subheader"/>
    <w:link w:val="HeaderChar"/>
    <w:autoRedefine/>
    <w:qFormat/>
    <w:rsid w:val="00C55659"/>
    <w:pPr>
      <w:spacing w:before="300" w:line="240" w:lineRule="auto"/>
      <w:ind w:left="360"/>
      <w:jc w:val="center"/>
    </w:pPr>
    <w:rPr>
      <w:rFonts w:ascii="HelveticaNeueLT Pro 45 Lt" w:hAnsi="HelveticaNeueLT Pro 45 Lt" w:cs="Arial"/>
      <w:b/>
      <w:bCs/>
      <w:color w:val="F99D33"/>
      <w:sz w:val="24"/>
      <w:szCs w:val="24"/>
      <w:lang w:val="en-US"/>
    </w:rPr>
  </w:style>
  <w:style w:type="character" w:customStyle="1" w:styleId="HeaderChar">
    <w:name w:val="Header Char"/>
    <w:basedOn w:val="DefaultParagraphFont"/>
    <w:link w:val="Header1"/>
    <w:rsid w:val="00C55659"/>
    <w:rPr>
      <w:rFonts w:ascii="HelveticaNeueLT Pro 45 Lt" w:hAnsi="HelveticaNeueLT Pro 45 Lt" w:cs="Arial"/>
      <w:b/>
      <w:bCs/>
      <w:color w:val="F99D33"/>
      <w:sz w:val="24"/>
      <w:szCs w:val="24"/>
      <w:lang w:val="en-US"/>
    </w:rPr>
  </w:style>
  <w:style w:type="paragraph" w:customStyle="1" w:styleId="Subheader">
    <w:name w:val="Subheader"/>
    <w:basedOn w:val="Header1"/>
    <w:next w:val="Prosttext1"/>
    <w:link w:val="SubheaderChar"/>
    <w:autoRedefine/>
    <w:qFormat/>
    <w:rsid w:val="0081581C"/>
    <w:pPr>
      <w:numPr>
        <w:ilvl w:val="1"/>
      </w:numPr>
      <w:spacing w:before="240" w:after="140"/>
      <w:ind w:left="360"/>
      <w:contextualSpacing/>
    </w:pPr>
    <w:rPr>
      <w:bCs w:val="0"/>
      <w:color w:val="00AEEF"/>
      <w:szCs w:val="28"/>
    </w:rPr>
  </w:style>
  <w:style w:type="character" w:customStyle="1" w:styleId="SubheaderChar">
    <w:name w:val="Subheader Char"/>
    <w:basedOn w:val="DefaultParagraphFont"/>
    <w:link w:val="Subheader"/>
    <w:rsid w:val="0081581C"/>
    <w:rPr>
      <w:rFonts w:ascii="HelveticaNeueLT Pro 45 Lt" w:hAnsi="HelveticaNeueLT Pro 45 Lt" w:cs="Arial"/>
      <w:b/>
      <w:color w:val="00AEEF"/>
      <w:sz w:val="24"/>
      <w:szCs w:val="28"/>
      <w:lang w:val="en-US"/>
    </w:rPr>
  </w:style>
  <w:style w:type="paragraph" w:styleId="Header">
    <w:name w:val="header"/>
    <w:basedOn w:val="Normal"/>
    <w:link w:val="HeaderChar1"/>
    <w:uiPriority w:val="99"/>
    <w:unhideWhenUsed/>
    <w:rsid w:val="000F5E05"/>
    <w:pPr>
      <w:tabs>
        <w:tab w:val="center" w:pos="4536"/>
        <w:tab w:val="right" w:pos="9072"/>
      </w:tabs>
      <w:spacing w:after="0" w:line="240" w:lineRule="auto"/>
    </w:pPr>
    <w:rPr>
      <w:lang w:val="pt-PT"/>
    </w:rPr>
  </w:style>
  <w:style w:type="character" w:customStyle="1" w:styleId="HeaderChar1">
    <w:name w:val="Header Char1"/>
    <w:basedOn w:val="DefaultParagraphFont"/>
    <w:link w:val="Header"/>
    <w:uiPriority w:val="99"/>
    <w:rsid w:val="000F5E05"/>
  </w:style>
  <w:style w:type="paragraph" w:styleId="Footer">
    <w:name w:val="footer"/>
    <w:basedOn w:val="Normal"/>
    <w:link w:val="FooterChar"/>
    <w:uiPriority w:val="99"/>
    <w:unhideWhenUsed/>
    <w:rsid w:val="000F5E05"/>
    <w:pPr>
      <w:tabs>
        <w:tab w:val="center" w:pos="4536"/>
        <w:tab w:val="right" w:pos="9072"/>
      </w:tabs>
      <w:spacing w:after="0" w:line="240" w:lineRule="auto"/>
    </w:pPr>
    <w:rPr>
      <w:lang w:val="pt-PT"/>
    </w:rPr>
  </w:style>
  <w:style w:type="character" w:customStyle="1" w:styleId="FooterChar">
    <w:name w:val="Footer Char"/>
    <w:basedOn w:val="DefaultParagraphFont"/>
    <w:link w:val="Footer"/>
    <w:uiPriority w:val="99"/>
    <w:rsid w:val="000F5E05"/>
  </w:style>
  <w:style w:type="paragraph" w:styleId="BalloonText">
    <w:name w:val="Balloon Text"/>
    <w:basedOn w:val="Normal"/>
    <w:link w:val="BalloonTextChar"/>
    <w:uiPriority w:val="99"/>
    <w:semiHidden/>
    <w:unhideWhenUsed/>
    <w:rsid w:val="000F5E05"/>
    <w:pPr>
      <w:spacing w:after="0" w:line="240" w:lineRule="auto"/>
    </w:pPr>
    <w:rPr>
      <w:rFonts w:ascii="Tahoma" w:hAnsi="Tahoma" w:cs="Tahoma"/>
      <w:sz w:val="16"/>
      <w:szCs w:val="16"/>
      <w:lang w:val="pt-PT"/>
    </w:rPr>
  </w:style>
  <w:style w:type="character" w:customStyle="1" w:styleId="BalloonTextChar">
    <w:name w:val="Balloon Text Char"/>
    <w:basedOn w:val="DefaultParagraphFont"/>
    <w:link w:val="BalloonText"/>
    <w:uiPriority w:val="99"/>
    <w:semiHidden/>
    <w:rsid w:val="000F5E05"/>
    <w:rPr>
      <w:rFonts w:ascii="Tahoma" w:hAnsi="Tahoma" w:cs="Tahoma"/>
      <w:sz w:val="16"/>
      <w:szCs w:val="16"/>
    </w:rPr>
  </w:style>
  <w:style w:type="character" w:styleId="Hyperlink">
    <w:name w:val="Hyperlink"/>
    <w:basedOn w:val="DefaultParagraphFont"/>
    <w:uiPriority w:val="99"/>
    <w:unhideWhenUsed/>
    <w:rsid w:val="000C3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139381">
      <w:bodyDiv w:val="1"/>
      <w:marLeft w:val="0"/>
      <w:marRight w:val="0"/>
      <w:marTop w:val="0"/>
      <w:marBottom w:val="0"/>
      <w:divBdr>
        <w:top w:val="none" w:sz="0" w:space="0" w:color="auto"/>
        <w:left w:val="none" w:sz="0" w:space="0" w:color="auto"/>
        <w:bottom w:val="none" w:sz="0" w:space="0" w:color="auto"/>
        <w:right w:val="none" w:sz="0" w:space="0" w:color="auto"/>
      </w:divBdr>
    </w:div>
    <w:div w:id="400955078">
      <w:bodyDiv w:val="1"/>
      <w:marLeft w:val="0"/>
      <w:marRight w:val="0"/>
      <w:marTop w:val="0"/>
      <w:marBottom w:val="0"/>
      <w:divBdr>
        <w:top w:val="none" w:sz="0" w:space="0" w:color="auto"/>
        <w:left w:val="none" w:sz="0" w:space="0" w:color="auto"/>
        <w:bottom w:val="none" w:sz="0" w:space="0" w:color="auto"/>
        <w:right w:val="none" w:sz="0" w:space="0" w:color="auto"/>
      </w:divBdr>
    </w:div>
    <w:div w:id="15664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irperson@epsaaa17.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92079B-9442-4466-9436-092F65257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HeadingPairs>
    <vt:vector size="6" baseType="variant">
      <vt:variant>
        <vt:lpstr>Název</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Bára</dc:creator>
  <cp:lastModifiedBy>Kristiyan</cp:lastModifiedBy>
  <cp:revision>4</cp:revision>
  <cp:lastPrinted>2016-06-16T08:11:00Z</cp:lastPrinted>
  <dcterms:created xsi:type="dcterms:W3CDTF">2017-09-02T22:17:00Z</dcterms:created>
  <dcterms:modified xsi:type="dcterms:W3CDTF">2017-10-05T22:40:00Z</dcterms:modified>
</cp:coreProperties>
</file>